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0A9" w:rsidRPr="009954FE" w:rsidRDefault="006220A9" w:rsidP="006220A9">
      <w:pPr>
        <w:pStyle w:val="berschrift1"/>
        <w:tabs>
          <w:tab w:val="left" w:pos="708"/>
        </w:tabs>
        <w:jc w:val="both"/>
        <w:rPr>
          <w:rFonts w:asciiTheme="minorHAnsi" w:hAnsiTheme="minorHAnsi" w:cstheme="minorHAnsi"/>
          <w:sz w:val="32"/>
          <w:szCs w:val="32"/>
        </w:rPr>
      </w:pPr>
      <w:r w:rsidRPr="009954FE">
        <w:rPr>
          <w:rFonts w:asciiTheme="minorHAnsi" w:hAnsiTheme="minorHAnsi" w:cstheme="minorHAnsi"/>
          <w:sz w:val="32"/>
          <w:szCs w:val="32"/>
        </w:rPr>
        <w:t xml:space="preserve">Kann ich einem Herzinfarkt davonlaufen? </w:t>
      </w:r>
    </w:p>
    <w:p w:rsidR="006220A9" w:rsidRPr="009954FE" w:rsidRDefault="006220A9" w:rsidP="006220A9">
      <w:pPr>
        <w:shd w:val="clear" w:color="auto" w:fill="FFFFFF"/>
        <w:jc w:val="both"/>
        <w:textAlignment w:val="top"/>
        <w:rPr>
          <w:rFonts w:asciiTheme="minorHAnsi" w:hAnsiTheme="minorHAnsi" w:cstheme="minorHAnsi"/>
          <w:b/>
        </w:rPr>
      </w:pPr>
    </w:p>
    <w:p w:rsidR="006220A9" w:rsidRPr="009954FE" w:rsidRDefault="006220A9" w:rsidP="006220A9">
      <w:pPr>
        <w:shd w:val="clear" w:color="auto" w:fill="FFFFFF"/>
        <w:jc w:val="both"/>
        <w:textAlignment w:val="top"/>
        <w:rPr>
          <w:rFonts w:asciiTheme="minorHAnsi" w:hAnsiTheme="minorHAnsi" w:cstheme="minorHAnsi"/>
          <w:b/>
        </w:rPr>
      </w:pPr>
      <w:r w:rsidRPr="009954FE">
        <w:rPr>
          <w:rFonts w:asciiTheme="minorHAnsi" w:hAnsiTheme="minorHAnsi" w:cstheme="minorHAnsi"/>
          <w:b/>
        </w:rPr>
        <w:t xml:space="preserve">Möglicherweise sind 90 Minuten Sport wöchentlich mit mäßiger Intensität bereits ausreichend. </w:t>
      </w:r>
    </w:p>
    <w:p w:rsidR="006220A9" w:rsidRPr="009954FE" w:rsidRDefault="006220A9" w:rsidP="006220A9">
      <w:pPr>
        <w:shd w:val="clear" w:color="auto" w:fill="FFFFFF"/>
        <w:jc w:val="both"/>
        <w:textAlignment w:val="top"/>
        <w:rPr>
          <w:rFonts w:asciiTheme="minorHAnsi" w:hAnsiTheme="minorHAnsi" w:cstheme="minorHAnsi"/>
        </w:rPr>
      </w:pPr>
      <w:r w:rsidRPr="009954FE">
        <w:rPr>
          <w:rFonts w:asciiTheme="minorHAnsi" w:hAnsiTheme="minorHAnsi" w:cstheme="minorHAnsi"/>
        </w:rPr>
        <w:t xml:space="preserve">Die Gesundheitsvorteile eines Freizeitsports sind allgemein bekannt, aber ob sich ein geringeres Maß an Sport als die empfohlenen 150 Minuten Sport pro Woche ebenfalls positiv auf die Lebenserwartung auswirkt, ist bislang unklar. Nun liegen die Ergebnisse einer Untersuchung aus Taiwan vor. An der Bevölkerungsstudie nahmen 416.175 Personen (davon 199.265 Männer und 216.910 Frauen) von 1996 bis 2008 teil. Die durchschnittliche Beobachtungszeit lag bei 8,05 Jahren. Ausgehend von dem Aufwand der wöchentlichen sportlichen Aktivität, die in einem Fragebogen zur Selbstbeurteilung angegeben wurde, konnten die Teilnehmer in fünf Kategorien für das sportliche Niveau eingeteilt werden: nicht aktiv, niedrig, mittel, hoch und sehr hohes Aktivitätsniveau. </w:t>
      </w:r>
    </w:p>
    <w:p w:rsidR="006220A9" w:rsidRPr="009954FE" w:rsidRDefault="006220A9" w:rsidP="006220A9">
      <w:pPr>
        <w:shd w:val="clear" w:color="auto" w:fill="FFFFFF"/>
        <w:jc w:val="both"/>
        <w:textAlignment w:val="top"/>
        <w:rPr>
          <w:rFonts w:asciiTheme="minorHAnsi" w:hAnsiTheme="minorHAnsi" w:cstheme="minorHAnsi"/>
        </w:rPr>
      </w:pPr>
      <w:r w:rsidRPr="009954FE">
        <w:rPr>
          <w:rFonts w:asciiTheme="minorHAnsi" w:hAnsiTheme="minorHAnsi" w:cstheme="minorHAnsi"/>
        </w:rPr>
        <w:t xml:space="preserve">Resultat: Verglichen mit den Personen in der inaktiven Gruppe hatten diejenigen in der Gruppe mit einer Aktivität auf niedrigem Niveau, die sich durchschnittlich 92 Minuten pro Woche oder </w:t>
      </w:r>
      <w:r w:rsidRPr="009954FE">
        <w:rPr>
          <w:rFonts w:asciiTheme="minorHAnsi" w:hAnsiTheme="minorHAnsi" w:cstheme="minorHAnsi"/>
          <w:b/>
        </w:rPr>
        <w:t>15 min pro Tag sportlich</w:t>
      </w:r>
      <w:r w:rsidRPr="009954FE">
        <w:rPr>
          <w:rFonts w:asciiTheme="minorHAnsi" w:hAnsiTheme="minorHAnsi" w:cstheme="minorHAnsi"/>
        </w:rPr>
        <w:t xml:space="preserve"> betätigten, ein um 14 % verringertes Gesamtmortalitätsrisiko und eine um drei Jahre höhere Lebenserwartung. Jede weitere Viertelstunde Sport über das Mindestmaß von 15 min täglich hinaus verringerte die Gesamtmortalität um weitere 4 % und die Gesamtkrebsmortalität um 1 %. Diese Vorteile zeigten Gültigkeit für alle Altersgruppen, beide Geschlechter und insbesondere auch für Menschen mit Risiko für kardiovaskuläre Erkrankungen. Sportlich inaktive Menschen hatten ein 17 % erhöhtes Mortalitätsrisiko im Vergleich zu den Teilnehmern in der Gruppe mit niedriger körperlicher Aktivität. </w:t>
      </w:r>
    </w:p>
    <w:p w:rsidR="006220A9" w:rsidRPr="009954FE" w:rsidRDefault="006220A9" w:rsidP="006220A9">
      <w:pPr>
        <w:shd w:val="clear" w:color="auto" w:fill="FFFFFF"/>
        <w:jc w:val="both"/>
        <w:textAlignment w:val="top"/>
        <w:rPr>
          <w:rFonts w:asciiTheme="minorHAnsi" w:hAnsiTheme="minorHAnsi" w:cstheme="minorHAnsi"/>
          <w:sz w:val="16"/>
          <w:szCs w:val="16"/>
        </w:rPr>
      </w:pPr>
    </w:p>
    <w:p w:rsidR="006220A9" w:rsidRPr="009954FE" w:rsidRDefault="006220A9" w:rsidP="006220A9">
      <w:pPr>
        <w:shd w:val="clear" w:color="auto" w:fill="FFFFFF"/>
        <w:jc w:val="both"/>
        <w:textAlignment w:val="top"/>
        <w:rPr>
          <w:rFonts w:asciiTheme="minorHAnsi" w:hAnsiTheme="minorHAnsi" w:cstheme="minorHAnsi"/>
          <w:iCs/>
        </w:rPr>
      </w:pPr>
      <w:r w:rsidRPr="009954FE">
        <w:rPr>
          <w:rFonts w:asciiTheme="minorHAnsi" w:hAnsiTheme="minorHAnsi" w:cstheme="minorHAnsi"/>
          <w:iCs/>
        </w:rPr>
        <w:t xml:space="preserve">Quelle: Wen CP, </w:t>
      </w:r>
      <w:proofErr w:type="spellStart"/>
      <w:r w:rsidRPr="009954FE">
        <w:rPr>
          <w:rFonts w:asciiTheme="minorHAnsi" w:hAnsiTheme="minorHAnsi" w:cstheme="minorHAnsi"/>
          <w:iCs/>
        </w:rPr>
        <w:t>Wai</w:t>
      </w:r>
      <w:proofErr w:type="spellEnd"/>
      <w:r w:rsidRPr="009954FE">
        <w:rPr>
          <w:rFonts w:asciiTheme="minorHAnsi" w:hAnsiTheme="minorHAnsi" w:cstheme="minorHAnsi"/>
          <w:iCs/>
        </w:rPr>
        <w:t xml:space="preserve"> JPM, </w:t>
      </w:r>
      <w:proofErr w:type="spellStart"/>
      <w:r w:rsidRPr="009954FE">
        <w:rPr>
          <w:rFonts w:asciiTheme="minorHAnsi" w:hAnsiTheme="minorHAnsi" w:cstheme="minorHAnsi"/>
          <w:iCs/>
        </w:rPr>
        <w:t>Tsai</w:t>
      </w:r>
      <w:proofErr w:type="spellEnd"/>
      <w:r w:rsidRPr="009954FE">
        <w:rPr>
          <w:rFonts w:asciiTheme="minorHAnsi" w:hAnsiTheme="minorHAnsi" w:cstheme="minorHAnsi"/>
          <w:iCs/>
        </w:rPr>
        <w:t xml:space="preserve"> MK, et al. </w:t>
      </w:r>
      <w:r w:rsidRPr="009954FE">
        <w:rPr>
          <w:rFonts w:asciiTheme="minorHAnsi" w:hAnsiTheme="minorHAnsi" w:cstheme="minorHAnsi"/>
          <w:iCs/>
          <w:lang w:val="en-US"/>
        </w:rPr>
        <w:t xml:space="preserve">Minimum amount of physical activity for reduced mortality and extended life expectancy: a prospective cohort study. The </w:t>
      </w:r>
      <w:proofErr w:type="gramStart"/>
      <w:r w:rsidRPr="009954FE">
        <w:rPr>
          <w:rFonts w:asciiTheme="minorHAnsi" w:hAnsiTheme="minorHAnsi" w:cstheme="minorHAnsi"/>
          <w:iCs/>
          <w:lang w:val="en-US"/>
        </w:rPr>
        <w:t>Lancet  2011</w:t>
      </w:r>
      <w:proofErr w:type="gramEnd"/>
      <w:r w:rsidRPr="009954FE">
        <w:rPr>
          <w:rFonts w:asciiTheme="minorHAnsi" w:hAnsiTheme="minorHAnsi" w:cstheme="minorHAnsi"/>
          <w:iCs/>
        </w:rPr>
        <w:t xml:space="preserve">; DOI:10.1016/S0140-6736 (11) 60749-6. </w:t>
      </w:r>
    </w:p>
    <w:p w:rsidR="006220A9" w:rsidRPr="009954FE" w:rsidRDefault="006220A9" w:rsidP="006220A9">
      <w:pPr>
        <w:shd w:val="clear" w:color="auto" w:fill="FFFFFF"/>
        <w:jc w:val="both"/>
        <w:rPr>
          <w:rFonts w:asciiTheme="minorHAnsi" w:hAnsiTheme="minorHAnsi" w:cstheme="minorHAnsi"/>
        </w:rPr>
      </w:pPr>
    </w:p>
    <w:p w:rsidR="006220A9" w:rsidRPr="009954FE" w:rsidRDefault="006220A9" w:rsidP="006220A9">
      <w:pPr>
        <w:shd w:val="clear" w:color="auto" w:fill="FFFFFF"/>
        <w:jc w:val="both"/>
        <w:rPr>
          <w:rFonts w:asciiTheme="minorHAnsi" w:hAnsiTheme="minorHAnsi" w:cstheme="minorHAnsi"/>
          <w:b/>
          <w:bCs/>
        </w:rPr>
      </w:pPr>
      <w:r w:rsidRPr="009954FE">
        <w:rPr>
          <w:rFonts w:asciiTheme="minorHAnsi" w:hAnsiTheme="minorHAnsi" w:cstheme="minorHAnsi"/>
          <w:b/>
          <w:bCs/>
        </w:rPr>
        <w:t>Eine Metaanalyse von 26 Studien zum Schutz vor Herzinfarkt durch körperliche Aktivität zeigt: Die größte Risikoreduktion diesbezüglich erzielt, wer statt nichts zu tun sich wenigstens etwas körperlich aktiviert. Bereits 15 Minuten strammes Gehen täglich reichen.</w:t>
      </w: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t>Nach den Ergebnissen der Metaanalyse sinkt das Herzinfarkt-Risiko bei körperlicher Aktivität von 150 Minuten pro Woche um 14 %. Wer sich 300 Minuten pro Woche moderat körperlich belastet, senkt sein KHK-Risiko um 20 %. Ein deutlich höheres Engagement von 750 Minuten pro Woche - eine gute Stunde jeden Tag - erhöht den Herzschutz auf 25 %.</w:t>
      </w: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t xml:space="preserve">Was bedeutet das? Der größte Teil des Nutzens wird bereits mit wenig, aber regelmäßiger körperlicher Aktivität erzielt. Man kann die Risikopatienten, die sich bisher gar nicht bewegen, jetzt möglicherweise leichter für eine Herzgruppe gewinnen. Selbst Personen, die weniger als 15 Minuten täglich aktiv sind, erzielen bereits einen Effekt. Bei Frauen schien der </w:t>
      </w:r>
      <w:proofErr w:type="spellStart"/>
      <w:r w:rsidRPr="009954FE">
        <w:rPr>
          <w:rFonts w:asciiTheme="minorHAnsi" w:hAnsiTheme="minorHAnsi" w:cstheme="minorHAnsi"/>
        </w:rPr>
        <w:t>kardioprotektive</w:t>
      </w:r>
      <w:proofErr w:type="spellEnd"/>
      <w:r w:rsidRPr="009954FE">
        <w:rPr>
          <w:rFonts w:asciiTheme="minorHAnsi" w:hAnsiTheme="minorHAnsi" w:cstheme="minorHAnsi"/>
        </w:rPr>
        <w:t xml:space="preserve"> Nutzen ausgeprägter zu sein als bei Männern, berichten die Autoren der Harvard-Universität in Boston.</w:t>
      </w:r>
    </w:p>
    <w:p w:rsidR="006220A9" w:rsidRPr="009954FE" w:rsidRDefault="006220A9" w:rsidP="006220A9">
      <w:pPr>
        <w:shd w:val="clear" w:color="auto" w:fill="FFFFFF"/>
        <w:rPr>
          <w:rFonts w:asciiTheme="minorHAnsi" w:hAnsiTheme="minorHAnsi" w:cstheme="minorHAnsi"/>
          <w:color w:val="58595B"/>
          <w:sz w:val="16"/>
          <w:szCs w:val="16"/>
        </w:rPr>
      </w:pPr>
    </w:p>
    <w:p w:rsidR="006220A9" w:rsidRPr="009954FE" w:rsidRDefault="006220A9" w:rsidP="006220A9">
      <w:pPr>
        <w:jc w:val="both"/>
        <w:rPr>
          <w:rFonts w:asciiTheme="minorHAnsi" w:hAnsiTheme="minorHAnsi" w:cstheme="minorHAnsi"/>
          <w:lang w:val="en-US"/>
        </w:rPr>
      </w:pPr>
      <w:proofErr w:type="spellStart"/>
      <w:r w:rsidRPr="009954FE">
        <w:rPr>
          <w:rFonts w:asciiTheme="minorHAnsi" w:hAnsiTheme="minorHAnsi" w:cstheme="minorHAnsi"/>
          <w:lang w:val="en-US"/>
        </w:rPr>
        <w:t>Quelle</w:t>
      </w:r>
      <w:proofErr w:type="spellEnd"/>
      <w:r w:rsidRPr="009954FE">
        <w:rPr>
          <w:rFonts w:asciiTheme="minorHAnsi" w:hAnsiTheme="minorHAnsi" w:cstheme="minorHAnsi"/>
          <w:lang w:val="en-US"/>
        </w:rPr>
        <w:t>:</w:t>
      </w:r>
      <w:r w:rsidRPr="009954FE">
        <w:rPr>
          <w:rFonts w:asciiTheme="minorHAnsi" w:hAnsiTheme="minorHAnsi" w:cstheme="minorHAnsi"/>
          <w:b/>
          <w:bCs/>
          <w:lang w:val="en-US"/>
        </w:rPr>
        <w:t xml:space="preserve"> </w:t>
      </w:r>
      <w:r w:rsidRPr="009954FE">
        <w:rPr>
          <w:rFonts w:asciiTheme="minorHAnsi" w:hAnsiTheme="minorHAnsi" w:cstheme="minorHAnsi"/>
          <w:lang w:val="en-US"/>
        </w:rPr>
        <w:t xml:space="preserve">J. </w:t>
      </w:r>
      <w:proofErr w:type="spellStart"/>
      <w:r w:rsidRPr="009954FE">
        <w:rPr>
          <w:rFonts w:asciiTheme="minorHAnsi" w:hAnsiTheme="minorHAnsi" w:cstheme="minorHAnsi"/>
          <w:lang w:val="en-US"/>
        </w:rPr>
        <w:t>Sattelmair</w:t>
      </w:r>
      <w:proofErr w:type="spellEnd"/>
      <w:r w:rsidRPr="009954FE">
        <w:rPr>
          <w:rFonts w:asciiTheme="minorHAnsi" w:hAnsiTheme="minorHAnsi" w:cstheme="minorHAnsi"/>
          <w:lang w:val="en-US"/>
        </w:rPr>
        <w:t xml:space="preserve"> et al., Circulation 2011: DOI: 10.1161/CIRCULATIONAHA. 110.010710</w:t>
      </w:r>
    </w:p>
    <w:p w:rsidR="006220A9" w:rsidRPr="009954FE" w:rsidRDefault="006220A9" w:rsidP="006220A9">
      <w:pPr>
        <w:shd w:val="clear" w:color="auto" w:fill="FFFFFF"/>
        <w:jc w:val="both"/>
        <w:rPr>
          <w:rFonts w:asciiTheme="minorHAnsi" w:hAnsiTheme="minorHAnsi" w:cstheme="minorHAnsi"/>
          <w:lang w:val="en-US"/>
        </w:rPr>
      </w:pPr>
    </w:p>
    <w:p w:rsidR="006220A9" w:rsidRPr="009954FE" w:rsidRDefault="006220A9" w:rsidP="006220A9">
      <w:pPr>
        <w:autoSpaceDE w:val="0"/>
        <w:autoSpaceDN w:val="0"/>
        <w:adjustRightInd w:val="0"/>
        <w:jc w:val="both"/>
        <w:rPr>
          <w:rFonts w:asciiTheme="minorHAnsi" w:hAnsiTheme="minorHAnsi" w:cstheme="minorHAnsi"/>
          <w:b/>
          <w:bCs/>
          <w:color w:val="000002"/>
          <w:lang w:val="en-US" w:eastAsia="en-US"/>
        </w:rPr>
      </w:pPr>
    </w:p>
    <w:p w:rsidR="006220A9" w:rsidRPr="009954FE" w:rsidRDefault="006220A9" w:rsidP="006220A9">
      <w:pPr>
        <w:autoSpaceDE w:val="0"/>
        <w:autoSpaceDN w:val="0"/>
        <w:adjustRightInd w:val="0"/>
        <w:jc w:val="both"/>
        <w:rPr>
          <w:rFonts w:asciiTheme="minorHAnsi" w:hAnsiTheme="minorHAnsi" w:cstheme="minorHAnsi"/>
          <w:b/>
          <w:bCs/>
          <w:color w:val="000002"/>
          <w:lang w:eastAsia="en-US"/>
        </w:rPr>
      </w:pPr>
      <w:r w:rsidRPr="009954FE">
        <w:rPr>
          <w:rFonts w:asciiTheme="minorHAnsi" w:hAnsiTheme="minorHAnsi" w:cstheme="minorHAnsi"/>
          <w:b/>
          <w:bCs/>
          <w:color w:val="000002"/>
          <w:lang w:eastAsia="en-US"/>
        </w:rPr>
        <w:t>Neben einer ausgewogenen E</w:t>
      </w:r>
      <w:r w:rsidRPr="009954FE">
        <w:rPr>
          <w:rFonts w:asciiTheme="minorHAnsi" w:hAnsiTheme="minorHAnsi" w:cstheme="minorHAnsi"/>
          <w:b/>
          <w:bCs/>
          <w:color w:val="121212"/>
          <w:lang w:eastAsia="en-US"/>
        </w:rPr>
        <w:t>r</w:t>
      </w:r>
      <w:r w:rsidRPr="009954FE">
        <w:rPr>
          <w:rFonts w:asciiTheme="minorHAnsi" w:hAnsiTheme="minorHAnsi" w:cstheme="minorHAnsi"/>
          <w:b/>
          <w:bCs/>
          <w:color w:val="000002"/>
          <w:lang w:eastAsia="en-US"/>
        </w:rPr>
        <w:t>nährung gilt regelmäßige kö</w:t>
      </w:r>
      <w:r w:rsidRPr="009954FE">
        <w:rPr>
          <w:rFonts w:asciiTheme="minorHAnsi" w:hAnsiTheme="minorHAnsi" w:cstheme="minorHAnsi"/>
          <w:b/>
          <w:bCs/>
          <w:color w:val="121212"/>
          <w:lang w:eastAsia="en-US"/>
        </w:rPr>
        <w:t>r</w:t>
      </w:r>
      <w:r w:rsidRPr="009954FE">
        <w:rPr>
          <w:rFonts w:asciiTheme="minorHAnsi" w:hAnsiTheme="minorHAnsi" w:cstheme="minorHAnsi"/>
          <w:b/>
          <w:bCs/>
          <w:color w:val="000002"/>
          <w:lang w:eastAsia="en-US"/>
        </w:rPr>
        <w:t>perliche Bewegung als ein wichtige</w:t>
      </w:r>
      <w:r w:rsidRPr="009954FE">
        <w:rPr>
          <w:rFonts w:asciiTheme="minorHAnsi" w:hAnsiTheme="minorHAnsi" w:cstheme="minorHAnsi"/>
          <w:b/>
          <w:bCs/>
          <w:color w:val="121212"/>
          <w:lang w:eastAsia="en-US"/>
        </w:rPr>
        <w:t xml:space="preserve">r </w:t>
      </w:r>
      <w:r w:rsidRPr="009954FE">
        <w:rPr>
          <w:rFonts w:asciiTheme="minorHAnsi" w:hAnsiTheme="minorHAnsi" w:cstheme="minorHAnsi"/>
          <w:b/>
          <w:bCs/>
          <w:color w:val="000002"/>
          <w:lang w:eastAsia="en-US"/>
        </w:rPr>
        <w:t xml:space="preserve">Einflussfaktor zur Prävention von Übergewicht UND Herzinfarkten. Das Ausmaß der dafür notwendigen </w:t>
      </w:r>
      <w:r w:rsidRPr="009954FE">
        <w:rPr>
          <w:rFonts w:asciiTheme="minorHAnsi" w:hAnsiTheme="minorHAnsi" w:cstheme="minorHAnsi"/>
          <w:b/>
          <w:bCs/>
          <w:color w:val="121212"/>
          <w:lang w:eastAsia="en-US"/>
        </w:rPr>
        <w:t>k</w:t>
      </w:r>
      <w:r w:rsidRPr="009954FE">
        <w:rPr>
          <w:rFonts w:asciiTheme="minorHAnsi" w:hAnsiTheme="minorHAnsi" w:cstheme="minorHAnsi"/>
          <w:b/>
          <w:bCs/>
          <w:color w:val="000002"/>
          <w:lang w:eastAsia="en-US"/>
        </w:rPr>
        <w:t>örperliche</w:t>
      </w:r>
      <w:r w:rsidRPr="009954FE">
        <w:rPr>
          <w:rFonts w:asciiTheme="minorHAnsi" w:hAnsiTheme="minorHAnsi" w:cstheme="minorHAnsi"/>
          <w:b/>
          <w:bCs/>
          <w:color w:val="121212"/>
          <w:lang w:eastAsia="en-US"/>
        </w:rPr>
        <w:t xml:space="preserve">n </w:t>
      </w:r>
      <w:r w:rsidRPr="009954FE">
        <w:rPr>
          <w:rFonts w:asciiTheme="minorHAnsi" w:hAnsiTheme="minorHAnsi" w:cstheme="minorHAnsi"/>
          <w:b/>
          <w:bCs/>
          <w:color w:val="000002"/>
          <w:lang w:eastAsia="en-US"/>
        </w:rPr>
        <w:t>Akt</w:t>
      </w:r>
      <w:r w:rsidRPr="009954FE">
        <w:rPr>
          <w:rFonts w:asciiTheme="minorHAnsi" w:hAnsiTheme="minorHAnsi" w:cstheme="minorHAnsi"/>
          <w:b/>
          <w:bCs/>
          <w:color w:val="121212"/>
          <w:lang w:eastAsia="en-US"/>
        </w:rPr>
        <w:t>i</w:t>
      </w:r>
      <w:r w:rsidRPr="009954FE">
        <w:rPr>
          <w:rFonts w:asciiTheme="minorHAnsi" w:hAnsiTheme="minorHAnsi" w:cstheme="minorHAnsi"/>
          <w:b/>
          <w:bCs/>
          <w:color w:val="000002"/>
          <w:lang w:eastAsia="en-US"/>
        </w:rPr>
        <w:t>vität ist unk</w:t>
      </w:r>
      <w:r w:rsidRPr="009954FE">
        <w:rPr>
          <w:rFonts w:asciiTheme="minorHAnsi" w:hAnsiTheme="minorHAnsi" w:cstheme="minorHAnsi"/>
          <w:b/>
          <w:bCs/>
          <w:color w:val="121212"/>
          <w:lang w:eastAsia="en-US"/>
        </w:rPr>
        <w:t>l</w:t>
      </w:r>
      <w:r w:rsidRPr="009954FE">
        <w:rPr>
          <w:rFonts w:asciiTheme="minorHAnsi" w:hAnsiTheme="minorHAnsi" w:cstheme="minorHAnsi"/>
          <w:b/>
          <w:bCs/>
          <w:color w:val="000002"/>
          <w:lang w:eastAsia="en-US"/>
        </w:rPr>
        <w:t>ar.</w:t>
      </w:r>
    </w:p>
    <w:p w:rsidR="006220A9" w:rsidRPr="009954FE" w:rsidRDefault="006220A9" w:rsidP="006220A9">
      <w:pPr>
        <w:autoSpaceDE w:val="0"/>
        <w:autoSpaceDN w:val="0"/>
        <w:adjustRightInd w:val="0"/>
        <w:jc w:val="both"/>
        <w:rPr>
          <w:rFonts w:asciiTheme="minorHAnsi" w:hAnsiTheme="minorHAnsi" w:cstheme="minorHAnsi"/>
          <w:color w:val="000001"/>
          <w:lang w:eastAsia="en-US"/>
        </w:rPr>
      </w:pPr>
      <w:r w:rsidRPr="009954FE">
        <w:rPr>
          <w:rFonts w:asciiTheme="minorHAnsi" w:hAnsiTheme="minorHAnsi" w:cstheme="minorHAnsi"/>
          <w:color w:val="000002"/>
          <w:lang w:eastAsia="en-US"/>
        </w:rPr>
        <w:lastRenderedPageBreak/>
        <w:t>M</w:t>
      </w:r>
      <w:r w:rsidRPr="009954FE">
        <w:rPr>
          <w:rFonts w:asciiTheme="minorHAnsi" w:hAnsiTheme="minorHAnsi" w:cstheme="minorHAnsi"/>
          <w:color w:val="121212"/>
          <w:lang w:eastAsia="en-US"/>
        </w:rPr>
        <w:t>e</w:t>
      </w:r>
      <w:r w:rsidRPr="009954FE">
        <w:rPr>
          <w:rFonts w:asciiTheme="minorHAnsi" w:hAnsiTheme="minorHAnsi" w:cstheme="minorHAnsi"/>
          <w:color w:val="000002"/>
          <w:lang w:eastAsia="en-US"/>
        </w:rPr>
        <w:t xml:space="preserve">hrere </w:t>
      </w:r>
      <w:r w:rsidRPr="009954FE">
        <w:rPr>
          <w:rFonts w:asciiTheme="minorHAnsi" w:hAnsiTheme="minorHAnsi" w:cstheme="minorHAnsi"/>
          <w:color w:val="000001"/>
          <w:lang w:eastAsia="en-US"/>
        </w:rPr>
        <w:t>L</w:t>
      </w:r>
      <w:r w:rsidRPr="009954FE">
        <w:rPr>
          <w:rFonts w:asciiTheme="minorHAnsi" w:hAnsiTheme="minorHAnsi" w:cstheme="minorHAnsi"/>
          <w:color w:val="121212"/>
          <w:lang w:eastAsia="en-US"/>
        </w:rPr>
        <w:t>e</w:t>
      </w:r>
      <w:r w:rsidRPr="009954FE">
        <w:rPr>
          <w:rFonts w:asciiTheme="minorHAnsi" w:hAnsiTheme="minorHAnsi" w:cstheme="minorHAnsi"/>
          <w:color w:val="000002"/>
          <w:lang w:eastAsia="en-US"/>
        </w:rPr>
        <w:t>itlini</w:t>
      </w:r>
      <w:r w:rsidRPr="009954FE">
        <w:rPr>
          <w:rFonts w:asciiTheme="minorHAnsi" w:hAnsiTheme="minorHAnsi" w:cstheme="minorHAnsi"/>
          <w:color w:val="121212"/>
          <w:lang w:eastAsia="en-US"/>
        </w:rPr>
        <w:t>e</w:t>
      </w:r>
      <w:r w:rsidRPr="009954FE">
        <w:rPr>
          <w:rFonts w:asciiTheme="minorHAnsi" w:hAnsiTheme="minorHAnsi" w:cstheme="minorHAnsi"/>
          <w:color w:val="000002"/>
          <w:lang w:eastAsia="en-US"/>
        </w:rPr>
        <w:t>n haben seit 200</w:t>
      </w:r>
      <w:r w:rsidRPr="009954FE">
        <w:rPr>
          <w:rFonts w:asciiTheme="minorHAnsi" w:hAnsiTheme="minorHAnsi" w:cstheme="minorHAnsi"/>
          <w:color w:val="121212"/>
          <w:lang w:eastAsia="en-US"/>
        </w:rPr>
        <w:t>8 e</w:t>
      </w:r>
      <w:r w:rsidRPr="009954FE">
        <w:rPr>
          <w:rFonts w:asciiTheme="minorHAnsi" w:hAnsiTheme="minorHAnsi" w:cstheme="minorHAnsi"/>
          <w:color w:val="000002"/>
          <w:lang w:eastAsia="en-US"/>
        </w:rPr>
        <w:t>m</w:t>
      </w:r>
      <w:r w:rsidRPr="009954FE">
        <w:rPr>
          <w:rFonts w:asciiTheme="minorHAnsi" w:hAnsiTheme="minorHAnsi" w:cstheme="minorHAnsi"/>
          <w:color w:val="121212"/>
          <w:lang w:eastAsia="en-US"/>
        </w:rPr>
        <w:t>p</w:t>
      </w:r>
      <w:r w:rsidRPr="009954FE">
        <w:rPr>
          <w:rFonts w:asciiTheme="minorHAnsi" w:hAnsiTheme="minorHAnsi" w:cstheme="minorHAnsi"/>
          <w:color w:val="000002"/>
          <w:lang w:eastAsia="en-US"/>
        </w:rPr>
        <w:t>f</w:t>
      </w:r>
      <w:r w:rsidRPr="009954FE">
        <w:rPr>
          <w:rFonts w:asciiTheme="minorHAnsi" w:hAnsiTheme="minorHAnsi" w:cstheme="minorHAnsi"/>
          <w:color w:val="121212"/>
          <w:lang w:eastAsia="en-US"/>
        </w:rPr>
        <w:t>o</w:t>
      </w:r>
      <w:r w:rsidRPr="009954FE">
        <w:rPr>
          <w:rFonts w:asciiTheme="minorHAnsi" w:hAnsiTheme="minorHAnsi" w:cstheme="minorHAnsi"/>
          <w:color w:val="000002"/>
          <w:lang w:eastAsia="en-US"/>
        </w:rPr>
        <w:t xml:space="preserve">hlen, sich </w:t>
      </w:r>
      <w:r w:rsidRPr="009954FE">
        <w:rPr>
          <w:rFonts w:asciiTheme="minorHAnsi" w:hAnsiTheme="minorHAnsi" w:cstheme="minorHAnsi"/>
          <w:color w:val="121212"/>
          <w:lang w:eastAsia="en-US"/>
        </w:rPr>
        <w:t>we</w:t>
      </w:r>
      <w:r w:rsidRPr="009954FE">
        <w:rPr>
          <w:rFonts w:asciiTheme="minorHAnsi" w:hAnsiTheme="minorHAnsi" w:cstheme="minorHAnsi"/>
          <w:color w:val="000002"/>
          <w:lang w:eastAsia="en-US"/>
        </w:rPr>
        <w:t>ni</w:t>
      </w:r>
      <w:r w:rsidRPr="009954FE">
        <w:rPr>
          <w:rFonts w:asciiTheme="minorHAnsi" w:hAnsiTheme="minorHAnsi" w:cstheme="minorHAnsi"/>
          <w:color w:val="121212"/>
          <w:lang w:eastAsia="en-US"/>
        </w:rPr>
        <w:t>g</w:t>
      </w:r>
      <w:r w:rsidRPr="009954FE">
        <w:rPr>
          <w:rFonts w:asciiTheme="minorHAnsi" w:hAnsiTheme="minorHAnsi" w:cstheme="minorHAnsi"/>
          <w:color w:val="000002"/>
          <w:lang w:eastAsia="en-US"/>
        </w:rPr>
        <w:t>stens 15</w:t>
      </w:r>
      <w:r w:rsidRPr="009954FE">
        <w:rPr>
          <w:rFonts w:asciiTheme="minorHAnsi" w:hAnsiTheme="minorHAnsi" w:cstheme="minorHAnsi"/>
          <w:color w:val="121212"/>
          <w:lang w:eastAsia="en-US"/>
        </w:rPr>
        <w:t>0 M</w:t>
      </w:r>
      <w:r w:rsidRPr="009954FE">
        <w:rPr>
          <w:rFonts w:asciiTheme="minorHAnsi" w:hAnsiTheme="minorHAnsi" w:cstheme="minorHAnsi"/>
          <w:color w:val="000002"/>
          <w:lang w:eastAsia="en-US"/>
        </w:rPr>
        <w:t>inut</w:t>
      </w:r>
      <w:r w:rsidRPr="009954FE">
        <w:rPr>
          <w:rFonts w:asciiTheme="minorHAnsi" w:hAnsiTheme="minorHAnsi" w:cstheme="minorHAnsi"/>
          <w:color w:val="121212"/>
          <w:lang w:eastAsia="en-US"/>
        </w:rPr>
        <w:t>en pr</w:t>
      </w:r>
      <w:r w:rsidRPr="009954FE">
        <w:rPr>
          <w:rFonts w:asciiTheme="minorHAnsi" w:hAnsiTheme="minorHAnsi" w:cstheme="minorHAnsi"/>
          <w:color w:val="000002"/>
          <w:lang w:eastAsia="en-US"/>
        </w:rPr>
        <w:t xml:space="preserve">o </w:t>
      </w:r>
      <w:r w:rsidRPr="009954FE">
        <w:rPr>
          <w:rFonts w:asciiTheme="minorHAnsi" w:hAnsiTheme="minorHAnsi" w:cstheme="minorHAnsi"/>
          <w:color w:val="121212"/>
          <w:lang w:eastAsia="en-US"/>
        </w:rPr>
        <w:t xml:space="preserve">Woche moderat </w:t>
      </w:r>
      <w:r w:rsidRPr="009954FE">
        <w:rPr>
          <w:rFonts w:asciiTheme="minorHAnsi" w:hAnsiTheme="minorHAnsi" w:cstheme="minorHAnsi"/>
          <w:color w:val="000002"/>
          <w:lang w:eastAsia="en-US"/>
        </w:rPr>
        <w:t>bis i</w:t>
      </w:r>
      <w:r w:rsidRPr="009954FE">
        <w:rPr>
          <w:rFonts w:asciiTheme="minorHAnsi" w:hAnsiTheme="minorHAnsi" w:cstheme="minorHAnsi"/>
          <w:color w:val="121212"/>
          <w:lang w:eastAsia="en-US"/>
        </w:rPr>
        <w:t>ntensiv zu bew</w:t>
      </w:r>
      <w:r w:rsidRPr="009954FE">
        <w:rPr>
          <w:rFonts w:asciiTheme="minorHAnsi" w:hAnsiTheme="minorHAnsi" w:cstheme="minorHAnsi"/>
          <w:color w:val="000002"/>
          <w:lang w:eastAsia="en-US"/>
        </w:rPr>
        <w:t>e</w:t>
      </w:r>
      <w:r w:rsidRPr="009954FE">
        <w:rPr>
          <w:rFonts w:asciiTheme="minorHAnsi" w:hAnsiTheme="minorHAnsi" w:cstheme="minorHAnsi"/>
          <w:color w:val="121212"/>
          <w:lang w:eastAsia="en-US"/>
        </w:rPr>
        <w:t>gen</w:t>
      </w:r>
      <w:r w:rsidRPr="009954FE">
        <w:rPr>
          <w:rFonts w:asciiTheme="minorHAnsi" w:hAnsiTheme="minorHAnsi" w:cstheme="minorHAnsi"/>
          <w:color w:val="000001"/>
          <w:lang w:eastAsia="en-US"/>
        </w:rPr>
        <w:t xml:space="preserve">. </w:t>
      </w:r>
      <w:r w:rsidRPr="009954FE">
        <w:rPr>
          <w:rFonts w:asciiTheme="minorHAnsi" w:hAnsiTheme="minorHAnsi" w:cstheme="minorHAnsi"/>
          <w:color w:val="000002"/>
          <w:lang w:eastAsia="en-US"/>
        </w:rPr>
        <w:t>Pr</w:t>
      </w:r>
      <w:r w:rsidRPr="009954FE">
        <w:rPr>
          <w:rFonts w:asciiTheme="minorHAnsi" w:hAnsiTheme="minorHAnsi" w:cstheme="minorHAnsi"/>
          <w:color w:val="121212"/>
          <w:lang w:eastAsia="en-US"/>
        </w:rPr>
        <w:t xml:space="preserve">o </w:t>
      </w:r>
      <w:r w:rsidRPr="009954FE">
        <w:rPr>
          <w:rFonts w:asciiTheme="minorHAnsi" w:hAnsiTheme="minorHAnsi" w:cstheme="minorHAnsi"/>
          <w:color w:val="000002"/>
          <w:lang w:eastAsia="en-US"/>
        </w:rPr>
        <w:t>T</w:t>
      </w:r>
      <w:r w:rsidRPr="009954FE">
        <w:rPr>
          <w:rFonts w:asciiTheme="minorHAnsi" w:hAnsiTheme="minorHAnsi" w:cstheme="minorHAnsi"/>
          <w:color w:val="121212"/>
          <w:lang w:eastAsia="en-US"/>
        </w:rPr>
        <w:t>ag wä</w:t>
      </w:r>
      <w:r w:rsidRPr="009954FE">
        <w:rPr>
          <w:rFonts w:asciiTheme="minorHAnsi" w:hAnsiTheme="minorHAnsi" w:cstheme="minorHAnsi"/>
          <w:color w:val="000002"/>
          <w:lang w:eastAsia="en-US"/>
        </w:rPr>
        <w:t>r</w:t>
      </w:r>
      <w:r w:rsidRPr="009954FE">
        <w:rPr>
          <w:rFonts w:asciiTheme="minorHAnsi" w:hAnsiTheme="minorHAnsi" w:cstheme="minorHAnsi"/>
          <w:color w:val="121212"/>
          <w:lang w:eastAsia="en-US"/>
        </w:rPr>
        <w:t>en das also m</w:t>
      </w:r>
      <w:r w:rsidRPr="009954FE">
        <w:rPr>
          <w:rFonts w:asciiTheme="minorHAnsi" w:hAnsiTheme="minorHAnsi" w:cstheme="minorHAnsi"/>
          <w:color w:val="000002"/>
          <w:lang w:eastAsia="en-US"/>
        </w:rPr>
        <w:t>in</w:t>
      </w:r>
      <w:r w:rsidRPr="009954FE">
        <w:rPr>
          <w:rFonts w:asciiTheme="minorHAnsi" w:hAnsiTheme="minorHAnsi" w:cstheme="minorHAnsi"/>
          <w:color w:val="121212"/>
          <w:lang w:eastAsia="en-US"/>
        </w:rPr>
        <w:t>d</w:t>
      </w:r>
      <w:r w:rsidRPr="009954FE">
        <w:rPr>
          <w:rFonts w:asciiTheme="minorHAnsi" w:hAnsiTheme="minorHAnsi" w:cstheme="minorHAnsi"/>
          <w:color w:val="000002"/>
          <w:lang w:eastAsia="en-US"/>
        </w:rPr>
        <w:t>e</w:t>
      </w:r>
      <w:r w:rsidRPr="009954FE">
        <w:rPr>
          <w:rFonts w:asciiTheme="minorHAnsi" w:hAnsiTheme="minorHAnsi" w:cstheme="minorHAnsi"/>
          <w:color w:val="121212"/>
          <w:lang w:eastAsia="en-US"/>
        </w:rPr>
        <w:t>s</w:t>
      </w:r>
      <w:r w:rsidRPr="009954FE">
        <w:rPr>
          <w:rFonts w:asciiTheme="minorHAnsi" w:hAnsiTheme="minorHAnsi" w:cstheme="minorHAnsi"/>
          <w:color w:val="000002"/>
          <w:lang w:eastAsia="en-US"/>
        </w:rPr>
        <w:t>te</w:t>
      </w:r>
      <w:r w:rsidRPr="009954FE">
        <w:rPr>
          <w:rFonts w:asciiTheme="minorHAnsi" w:hAnsiTheme="minorHAnsi" w:cstheme="minorHAnsi"/>
          <w:color w:val="121212"/>
          <w:lang w:eastAsia="en-US"/>
        </w:rPr>
        <w:t>ns 20 Min. strammes Spazierenge</w:t>
      </w:r>
      <w:r w:rsidRPr="009954FE">
        <w:rPr>
          <w:rFonts w:asciiTheme="minorHAnsi" w:hAnsiTheme="minorHAnsi" w:cstheme="minorHAnsi"/>
          <w:color w:val="000002"/>
          <w:lang w:eastAsia="en-US"/>
        </w:rPr>
        <w:t>h</w:t>
      </w:r>
      <w:r w:rsidRPr="009954FE">
        <w:rPr>
          <w:rFonts w:asciiTheme="minorHAnsi" w:hAnsiTheme="minorHAnsi" w:cstheme="minorHAnsi"/>
          <w:color w:val="121212"/>
          <w:lang w:eastAsia="en-US"/>
        </w:rPr>
        <w:t>en, Walk</w:t>
      </w:r>
      <w:r w:rsidRPr="009954FE">
        <w:rPr>
          <w:rFonts w:asciiTheme="minorHAnsi" w:hAnsiTheme="minorHAnsi" w:cstheme="minorHAnsi"/>
          <w:color w:val="000002"/>
          <w:lang w:eastAsia="en-US"/>
        </w:rPr>
        <w:t>i</w:t>
      </w:r>
      <w:r w:rsidRPr="009954FE">
        <w:rPr>
          <w:rFonts w:asciiTheme="minorHAnsi" w:hAnsiTheme="minorHAnsi" w:cstheme="minorHAnsi"/>
          <w:color w:val="121212"/>
          <w:lang w:eastAsia="en-US"/>
        </w:rPr>
        <w:t>ng</w:t>
      </w:r>
      <w:r w:rsidRPr="009954FE">
        <w:rPr>
          <w:rFonts w:asciiTheme="minorHAnsi" w:hAnsiTheme="minorHAnsi" w:cstheme="minorHAnsi"/>
          <w:color w:val="5F5F5F"/>
          <w:lang w:eastAsia="en-US"/>
        </w:rPr>
        <w:t xml:space="preserve">, </w:t>
      </w:r>
      <w:r w:rsidRPr="009954FE">
        <w:rPr>
          <w:rFonts w:asciiTheme="minorHAnsi" w:hAnsiTheme="minorHAnsi" w:cstheme="minorHAnsi"/>
          <w:color w:val="000002"/>
          <w:lang w:eastAsia="en-US"/>
        </w:rPr>
        <w:t>J</w:t>
      </w:r>
      <w:r w:rsidRPr="009954FE">
        <w:rPr>
          <w:rFonts w:asciiTheme="minorHAnsi" w:hAnsiTheme="minorHAnsi" w:cstheme="minorHAnsi"/>
          <w:color w:val="121212"/>
          <w:lang w:eastAsia="en-US"/>
        </w:rPr>
        <w:t xml:space="preserve">ogging, </w:t>
      </w:r>
      <w:r w:rsidRPr="009954FE">
        <w:rPr>
          <w:rFonts w:asciiTheme="minorHAnsi" w:hAnsiTheme="minorHAnsi" w:cstheme="minorHAnsi"/>
          <w:color w:val="000002"/>
          <w:lang w:eastAsia="en-US"/>
        </w:rPr>
        <w:t>R</w:t>
      </w:r>
      <w:r w:rsidRPr="009954FE">
        <w:rPr>
          <w:rFonts w:asciiTheme="minorHAnsi" w:hAnsiTheme="minorHAnsi" w:cstheme="minorHAnsi"/>
          <w:color w:val="121212"/>
          <w:lang w:eastAsia="en-US"/>
        </w:rPr>
        <w:t>adfahren us</w:t>
      </w:r>
      <w:r w:rsidRPr="009954FE">
        <w:rPr>
          <w:rFonts w:asciiTheme="minorHAnsi" w:hAnsiTheme="minorHAnsi" w:cstheme="minorHAnsi"/>
          <w:color w:val="373738"/>
          <w:lang w:eastAsia="en-US"/>
        </w:rPr>
        <w:t>w</w:t>
      </w:r>
      <w:r w:rsidRPr="009954FE">
        <w:rPr>
          <w:rFonts w:asciiTheme="minorHAnsi" w:hAnsiTheme="minorHAnsi" w:cstheme="minorHAnsi"/>
          <w:color w:val="000002"/>
          <w:lang w:eastAsia="en-US"/>
        </w:rPr>
        <w:t>. E</w:t>
      </w:r>
      <w:r w:rsidRPr="009954FE">
        <w:rPr>
          <w:rFonts w:asciiTheme="minorHAnsi" w:hAnsiTheme="minorHAnsi" w:cstheme="minorHAnsi"/>
          <w:color w:val="121212"/>
          <w:lang w:eastAsia="en-US"/>
        </w:rPr>
        <w:t>ine Studie aus den USA kommt zu dem Ergebnis, dass e</w:t>
      </w:r>
      <w:r w:rsidRPr="009954FE">
        <w:rPr>
          <w:rFonts w:asciiTheme="minorHAnsi" w:hAnsiTheme="minorHAnsi" w:cstheme="minorHAnsi"/>
          <w:color w:val="373738"/>
          <w:lang w:eastAsia="en-US"/>
        </w:rPr>
        <w:t>i</w:t>
      </w:r>
      <w:r w:rsidRPr="009954FE">
        <w:rPr>
          <w:rFonts w:asciiTheme="minorHAnsi" w:hAnsiTheme="minorHAnsi" w:cstheme="minorHAnsi"/>
          <w:color w:val="121212"/>
          <w:lang w:eastAsia="en-US"/>
        </w:rPr>
        <w:t xml:space="preserve">n tägliches Pensum </w:t>
      </w:r>
      <w:r w:rsidRPr="009954FE">
        <w:rPr>
          <w:rFonts w:asciiTheme="minorHAnsi" w:hAnsiTheme="minorHAnsi" w:cstheme="minorHAnsi"/>
          <w:color w:val="373738"/>
          <w:lang w:eastAsia="en-US"/>
        </w:rPr>
        <w:t>v</w:t>
      </w:r>
      <w:r w:rsidRPr="009954FE">
        <w:rPr>
          <w:rFonts w:asciiTheme="minorHAnsi" w:hAnsiTheme="minorHAnsi" w:cstheme="minorHAnsi"/>
          <w:color w:val="121212"/>
          <w:lang w:eastAsia="en-US"/>
        </w:rPr>
        <w:t>on rund 20 Minute</w:t>
      </w:r>
      <w:r w:rsidRPr="009954FE">
        <w:rPr>
          <w:rFonts w:asciiTheme="minorHAnsi" w:hAnsiTheme="minorHAnsi" w:cstheme="minorHAnsi"/>
          <w:color w:val="373738"/>
          <w:lang w:eastAsia="en-US"/>
        </w:rPr>
        <w:t xml:space="preserve">n für diese Fragestellung </w:t>
      </w:r>
      <w:r w:rsidRPr="009954FE">
        <w:rPr>
          <w:rFonts w:asciiTheme="minorHAnsi" w:hAnsiTheme="minorHAnsi" w:cstheme="minorHAnsi"/>
          <w:color w:val="121212"/>
          <w:lang w:eastAsia="en-US"/>
        </w:rPr>
        <w:t>wahrsche</w:t>
      </w:r>
      <w:r w:rsidRPr="009954FE">
        <w:rPr>
          <w:rFonts w:asciiTheme="minorHAnsi" w:hAnsiTheme="minorHAnsi" w:cstheme="minorHAnsi"/>
          <w:color w:val="373738"/>
          <w:lang w:eastAsia="en-US"/>
        </w:rPr>
        <w:t>i</w:t>
      </w:r>
      <w:r w:rsidRPr="009954FE">
        <w:rPr>
          <w:rFonts w:asciiTheme="minorHAnsi" w:hAnsiTheme="minorHAnsi" w:cstheme="minorHAnsi"/>
          <w:color w:val="121212"/>
          <w:lang w:eastAsia="en-US"/>
        </w:rPr>
        <w:t>n</w:t>
      </w:r>
      <w:r w:rsidRPr="009954FE">
        <w:rPr>
          <w:rFonts w:asciiTheme="minorHAnsi" w:hAnsiTheme="minorHAnsi" w:cstheme="minorHAnsi"/>
          <w:color w:val="373738"/>
          <w:lang w:eastAsia="en-US"/>
        </w:rPr>
        <w:t>l</w:t>
      </w:r>
      <w:r w:rsidRPr="009954FE">
        <w:rPr>
          <w:rFonts w:asciiTheme="minorHAnsi" w:hAnsiTheme="minorHAnsi" w:cstheme="minorHAnsi"/>
          <w:color w:val="121212"/>
          <w:lang w:eastAsia="en-US"/>
        </w:rPr>
        <w:t>ich nicht ausreichend ist. Im Zei</w:t>
      </w:r>
      <w:r w:rsidRPr="009954FE">
        <w:rPr>
          <w:rFonts w:asciiTheme="minorHAnsi" w:hAnsiTheme="minorHAnsi" w:cstheme="minorHAnsi"/>
          <w:color w:val="000002"/>
          <w:lang w:eastAsia="en-US"/>
        </w:rPr>
        <w:t>t</w:t>
      </w:r>
      <w:r w:rsidRPr="009954FE">
        <w:rPr>
          <w:rFonts w:asciiTheme="minorHAnsi" w:hAnsiTheme="minorHAnsi" w:cstheme="minorHAnsi"/>
          <w:color w:val="121212"/>
          <w:lang w:eastAsia="en-US"/>
        </w:rPr>
        <w:t xml:space="preserve">raum </w:t>
      </w:r>
      <w:r w:rsidRPr="009954FE">
        <w:rPr>
          <w:rFonts w:asciiTheme="minorHAnsi" w:hAnsiTheme="minorHAnsi" w:cstheme="minorHAnsi"/>
          <w:color w:val="373738"/>
          <w:lang w:eastAsia="en-US"/>
        </w:rPr>
        <w:t>v</w:t>
      </w:r>
      <w:r w:rsidRPr="009954FE">
        <w:rPr>
          <w:rFonts w:asciiTheme="minorHAnsi" w:hAnsiTheme="minorHAnsi" w:cstheme="minorHAnsi"/>
          <w:color w:val="121212"/>
          <w:lang w:eastAsia="en-US"/>
        </w:rPr>
        <w:t>on 1992</w:t>
      </w:r>
      <w:r w:rsidRPr="009954FE">
        <w:rPr>
          <w:rFonts w:asciiTheme="minorHAnsi" w:hAnsiTheme="minorHAnsi" w:cstheme="minorHAnsi"/>
          <w:color w:val="000002"/>
          <w:lang w:eastAsia="en-US"/>
        </w:rPr>
        <w:t>-</w:t>
      </w:r>
      <w:r w:rsidRPr="009954FE">
        <w:rPr>
          <w:rFonts w:asciiTheme="minorHAnsi" w:hAnsiTheme="minorHAnsi" w:cstheme="minorHAnsi"/>
          <w:color w:val="121212"/>
          <w:lang w:eastAsia="en-US"/>
        </w:rPr>
        <w:t xml:space="preserve">2007 wurde bei </w:t>
      </w:r>
      <w:r w:rsidRPr="009954FE">
        <w:rPr>
          <w:rFonts w:asciiTheme="minorHAnsi" w:hAnsiTheme="minorHAnsi" w:cstheme="minorHAnsi"/>
          <w:color w:val="000002"/>
          <w:lang w:eastAsia="en-US"/>
        </w:rPr>
        <w:t>34.</w:t>
      </w:r>
      <w:r w:rsidRPr="009954FE">
        <w:rPr>
          <w:rFonts w:asciiTheme="minorHAnsi" w:hAnsiTheme="minorHAnsi" w:cstheme="minorHAnsi"/>
          <w:color w:val="121212"/>
          <w:lang w:eastAsia="en-US"/>
        </w:rPr>
        <w:t xml:space="preserve">079 gesunden </w:t>
      </w:r>
      <w:r w:rsidRPr="009954FE">
        <w:rPr>
          <w:rFonts w:asciiTheme="minorHAnsi" w:hAnsiTheme="minorHAnsi" w:cstheme="minorHAnsi"/>
          <w:color w:val="000002"/>
          <w:lang w:eastAsia="en-US"/>
        </w:rPr>
        <w:t xml:space="preserve">Amerikanerinnen </w:t>
      </w:r>
      <w:r w:rsidRPr="009954FE">
        <w:rPr>
          <w:rFonts w:asciiTheme="minorHAnsi" w:hAnsiTheme="minorHAnsi" w:cstheme="minorHAnsi"/>
          <w:color w:val="373738"/>
          <w:lang w:eastAsia="en-US"/>
        </w:rPr>
        <w:t>(Durchschnittsa</w:t>
      </w:r>
      <w:r w:rsidRPr="009954FE">
        <w:rPr>
          <w:rFonts w:asciiTheme="minorHAnsi" w:hAnsiTheme="minorHAnsi" w:cstheme="minorHAnsi"/>
          <w:color w:val="121212"/>
          <w:lang w:eastAsia="en-US"/>
        </w:rPr>
        <w:t>l</w:t>
      </w:r>
      <w:r w:rsidRPr="009954FE">
        <w:rPr>
          <w:rFonts w:asciiTheme="minorHAnsi" w:hAnsiTheme="minorHAnsi" w:cstheme="minorHAnsi"/>
          <w:color w:val="000002"/>
          <w:lang w:eastAsia="en-US"/>
        </w:rPr>
        <w:t>t</w:t>
      </w:r>
      <w:r w:rsidRPr="009954FE">
        <w:rPr>
          <w:rFonts w:asciiTheme="minorHAnsi" w:hAnsiTheme="minorHAnsi" w:cstheme="minorHAnsi"/>
          <w:color w:val="121212"/>
          <w:lang w:eastAsia="en-US"/>
        </w:rPr>
        <w:t xml:space="preserve">er 54 </w:t>
      </w:r>
      <w:r w:rsidRPr="009954FE">
        <w:rPr>
          <w:rFonts w:asciiTheme="minorHAnsi" w:hAnsiTheme="minorHAnsi" w:cstheme="minorHAnsi"/>
          <w:color w:val="000002"/>
          <w:lang w:eastAsia="en-US"/>
        </w:rPr>
        <w:t>J</w:t>
      </w:r>
      <w:r w:rsidRPr="009954FE">
        <w:rPr>
          <w:rFonts w:asciiTheme="minorHAnsi" w:hAnsiTheme="minorHAnsi" w:cstheme="minorHAnsi"/>
          <w:color w:val="121212"/>
          <w:lang w:eastAsia="en-US"/>
        </w:rPr>
        <w:t>a</w:t>
      </w:r>
      <w:r w:rsidRPr="009954FE">
        <w:rPr>
          <w:rFonts w:asciiTheme="minorHAnsi" w:hAnsiTheme="minorHAnsi" w:cstheme="minorHAnsi"/>
          <w:color w:val="000002"/>
          <w:lang w:eastAsia="en-US"/>
        </w:rPr>
        <w:t>hr</w:t>
      </w:r>
      <w:r w:rsidRPr="009954FE">
        <w:rPr>
          <w:rFonts w:asciiTheme="minorHAnsi" w:hAnsiTheme="minorHAnsi" w:cstheme="minorHAnsi"/>
          <w:color w:val="121212"/>
          <w:lang w:eastAsia="en-US"/>
        </w:rPr>
        <w:t xml:space="preserve">e) </w:t>
      </w:r>
      <w:r w:rsidRPr="009954FE">
        <w:rPr>
          <w:rFonts w:asciiTheme="minorHAnsi" w:hAnsiTheme="minorHAnsi" w:cstheme="minorHAnsi"/>
          <w:color w:val="000002"/>
          <w:lang w:eastAsia="en-US"/>
        </w:rPr>
        <w:t>untersu</w:t>
      </w:r>
      <w:r w:rsidRPr="009954FE">
        <w:rPr>
          <w:rFonts w:asciiTheme="minorHAnsi" w:hAnsiTheme="minorHAnsi" w:cstheme="minorHAnsi"/>
          <w:color w:val="121212"/>
          <w:lang w:eastAsia="en-US"/>
        </w:rPr>
        <w:t>c</w:t>
      </w:r>
      <w:r w:rsidRPr="009954FE">
        <w:rPr>
          <w:rFonts w:asciiTheme="minorHAnsi" w:hAnsiTheme="minorHAnsi" w:cstheme="minorHAnsi"/>
          <w:color w:val="000002"/>
          <w:lang w:eastAsia="en-US"/>
        </w:rPr>
        <w:t>ht</w:t>
      </w:r>
      <w:r w:rsidRPr="009954FE">
        <w:rPr>
          <w:rFonts w:asciiTheme="minorHAnsi" w:hAnsiTheme="minorHAnsi" w:cstheme="minorHAnsi"/>
          <w:color w:val="000001"/>
          <w:lang w:eastAsia="en-US"/>
        </w:rPr>
        <w:t xml:space="preserve">, </w:t>
      </w:r>
      <w:r w:rsidRPr="009954FE">
        <w:rPr>
          <w:rFonts w:asciiTheme="minorHAnsi" w:hAnsiTheme="minorHAnsi" w:cstheme="minorHAnsi"/>
          <w:color w:val="121212"/>
          <w:lang w:eastAsia="en-US"/>
        </w:rPr>
        <w:t>w</w:t>
      </w:r>
      <w:r w:rsidRPr="009954FE">
        <w:rPr>
          <w:rFonts w:asciiTheme="minorHAnsi" w:hAnsiTheme="minorHAnsi" w:cstheme="minorHAnsi"/>
          <w:color w:val="000002"/>
          <w:lang w:eastAsia="en-US"/>
        </w:rPr>
        <w:t>el</w:t>
      </w:r>
      <w:r w:rsidRPr="009954FE">
        <w:rPr>
          <w:rFonts w:asciiTheme="minorHAnsi" w:hAnsiTheme="minorHAnsi" w:cstheme="minorHAnsi"/>
          <w:color w:val="121212"/>
          <w:lang w:eastAsia="en-US"/>
        </w:rPr>
        <w:t>c</w:t>
      </w:r>
      <w:r w:rsidRPr="009954FE">
        <w:rPr>
          <w:rFonts w:asciiTheme="minorHAnsi" w:hAnsiTheme="minorHAnsi" w:cstheme="minorHAnsi"/>
          <w:color w:val="000002"/>
          <w:lang w:eastAsia="en-US"/>
        </w:rPr>
        <w:t>her Auf</w:t>
      </w:r>
      <w:r w:rsidRPr="009954FE">
        <w:rPr>
          <w:rFonts w:asciiTheme="minorHAnsi" w:hAnsiTheme="minorHAnsi" w:cstheme="minorHAnsi"/>
          <w:color w:val="121212"/>
          <w:lang w:eastAsia="en-US"/>
        </w:rPr>
        <w:t>wa</w:t>
      </w:r>
      <w:r w:rsidRPr="009954FE">
        <w:rPr>
          <w:rFonts w:asciiTheme="minorHAnsi" w:hAnsiTheme="minorHAnsi" w:cstheme="minorHAnsi"/>
          <w:color w:val="000002"/>
          <w:lang w:eastAsia="en-US"/>
        </w:rPr>
        <w:t>n</w:t>
      </w:r>
      <w:r w:rsidRPr="009954FE">
        <w:rPr>
          <w:rFonts w:asciiTheme="minorHAnsi" w:hAnsiTheme="minorHAnsi" w:cstheme="minorHAnsi"/>
          <w:color w:val="121212"/>
          <w:lang w:eastAsia="en-US"/>
        </w:rPr>
        <w:t>d a</w:t>
      </w:r>
      <w:r w:rsidRPr="009954FE">
        <w:rPr>
          <w:rFonts w:asciiTheme="minorHAnsi" w:hAnsiTheme="minorHAnsi" w:cstheme="minorHAnsi"/>
          <w:color w:val="000002"/>
          <w:lang w:eastAsia="en-US"/>
        </w:rPr>
        <w:t xml:space="preserve">n </w:t>
      </w:r>
      <w:r w:rsidRPr="009954FE">
        <w:rPr>
          <w:rFonts w:asciiTheme="minorHAnsi" w:hAnsiTheme="minorHAnsi" w:cstheme="minorHAnsi"/>
          <w:color w:val="121212"/>
          <w:lang w:eastAsia="en-US"/>
        </w:rPr>
        <w:t>kör</w:t>
      </w:r>
      <w:r w:rsidRPr="009954FE">
        <w:rPr>
          <w:rFonts w:asciiTheme="minorHAnsi" w:hAnsiTheme="minorHAnsi" w:cstheme="minorHAnsi"/>
          <w:color w:val="000002"/>
          <w:lang w:eastAsia="en-US"/>
        </w:rPr>
        <w:t>perlich</w:t>
      </w:r>
      <w:r w:rsidRPr="009954FE">
        <w:rPr>
          <w:rFonts w:asciiTheme="minorHAnsi" w:hAnsiTheme="minorHAnsi" w:cstheme="minorHAnsi"/>
          <w:color w:val="121212"/>
          <w:lang w:eastAsia="en-US"/>
        </w:rPr>
        <w:t xml:space="preserve">er </w:t>
      </w:r>
      <w:r w:rsidRPr="009954FE">
        <w:rPr>
          <w:rFonts w:asciiTheme="minorHAnsi" w:hAnsiTheme="minorHAnsi" w:cstheme="minorHAnsi"/>
          <w:color w:val="000002"/>
          <w:lang w:eastAsia="en-US"/>
        </w:rPr>
        <w:t>B</w:t>
      </w:r>
      <w:r w:rsidRPr="009954FE">
        <w:rPr>
          <w:rFonts w:asciiTheme="minorHAnsi" w:hAnsiTheme="minorHAnsi" w:cstheme="minorHAnsi"/>
          <w:color w:val="121212"/>
          <w:lang w:eastAsia="en-US"/>
        </w:rPr>
        <w:t>ewegu</w:t>
      </w:r>
      <w:r w:rsidRPr="009954FE">
        <w:rPr>
          <w:rFonts w:asciiTheme="minorHAnsi" w:hAnsiTheme="minorHAnsi" w:cstheme="minorHAnsi"/>
          <w:color w:val="000002"/>
          <w:lang w:eastAsia="en-US"/>
        </w:rPr>
        <w:t xml:space="preserve">ng zu </w:t>
      </w:r>
      <w:r w:rsidRPr="009954FE">
        <w:rPr>
          <w:rFonts w:asciiTheme="minorHAnsi" w:hAnsiTheme="minorHAnsi" w:cstheme="minorHAnsi"/>
          <w:color w:val="121212"/>
          <w:lang w:eastAsia="en-US"/>
        </w:rPr>
        <w:t>we</w:t>
      </w:r>
      <w:r w:rsidRPr="009954FE">
        <w:rPr>
          <w:rFonts w:asciiTheme="minorHAnsi" w:hAnsiTheme="minorHAnsi" w:cstheme="minorHAnsi"/>
          <w:color w:val="000002"/>
          <w:lang w:eastAsia="en-US"/>
        </w:rPr>
        <w:t>l</w:t>
      </w:r>
      <w:r w:rsidRPr="009954FE">
        <w:rPr>
          <w:rFonts w:asciiTheme="minorHAnsi" w:hAnsiTheme="minorHAnsi" w:cstheme="minorHAnsi"/>
          <w:color w:val="121212"/>
          <w:lang w:eastAsia="en-US"/>
        </w:rPr>
        <w:t>c</w:t>
      </w:r>
      <w:r w:rsidRPr="009954FE">
        <w:rPr>
          <w:rFonts w:asciiTheme="minorHAnsi" w:hAnsiTheme="minorHAnsi" w:cstheme="minorHAnsi"/>
          <w:color w:val="000002"/>
          <w:lang w:eastAsia="en-US"/>
        </w:rPr>
        <w:t>h</w:t>
      </w:r>
      <w:r w:rsidRPr="009954FE">
        <w:rPr>
          <w:rFonts w:asciiTheme="minorHAnsi" w:hAnsiTheme="minorHAnsi" w:cstheme="minorHAnsi"/>
          <w:color w:val="121212"/>
          <w:lang w:eastAsia="en-US"/>
        </w:rPr>
        <w:t xml:space="preserve">en </w:t>
      </w:r>
      <w:r w:rsidRPr="009954FE">
        <w:rPr>
          <w:rFonts w:asciiTheme="minorHAnsi" w:hAnsiTheme="minorHAnsi" w:cstheme="minorHAnsi"/>
          <w:color w:val="000002"/>
          <w:lang w:eastAsia="en-US"/>
        </w:rPr>
        <w:t>G</w:t>
      </w:r>
      <w:r w:rsidRPr="009954FE">
        <w:rPr>
          <w:rFonts w:asciiTheme="minorHAnsi" w:hAnsiTheme="minorHAnsi" w:cstheme="minorHAnsi"/>
          <w:color w:val="121212"/>
          <w:lang w:eastAsia="en-US"/>
        </w:rPr>
        <w:t>e</w:t>
      </w:r>
      <w:r w:rsidRPr="009954FE">
        <w:rPr>
          <w:rFonts w:asciiTheme="minorHAnsi" w:hAnsiTheme="minorHAnsi" w:cstheme="minorHAnsi"/>
          <w:color w:val="000002"/>
          <w:lang w:eastAsia="en-US"/>
        </w:rPr>
        <w:t>wi</w:t>
      </w:r>
      <w:r w:rsidRPr="009954FE">
        <w:rPr>
          <w:rFonts w:asciiTheme="minorHAnsi" w:hAnsiTheme="minorHAnsi" w:cstheme="minorHAnsi"/>
          <w:color w:val="121212"/>
          <w:lang w:eastAsia="en-US"/>
        </w:rPr>
        <w:t>c</w:t>
      </w:r>
      <w:r w:rsidRPr="009954FE">
        <w:rPr>
          <w:rFonts w:asciiTheme="minorHAnsi" w:hAnsiTheme="minorHAnsi" w:cstheme="minorHAnsi"/>
          <w:color w:val="000002"/>
          <w:lang w:eastAsia="en-US"/>
        </w:rPr>
        <w:t>htsver</w:t>
      </w:r>
      <w:r w:rsidRPr="009954FE">
        <w:rPr>
          <w:rFonts w:asciiTheme="minorHAnsi" w:hAnsiTheme="minorHAnsi" w:cstheme="minorHAnsi"/>
          <w:color w:val="121212"/>
          <w:lang w:eastAsia="en-US"/>
        </w:rPr>
        <w:t>ä</w:t>
      </w:r>
      <w:r w:rsidRPr="009954FE">
        <w:rPr>
          <w:rFonts w:asciiTheme="minorHAnsi" w:hAnsiTheme="minorHAnsi" w:cstheme="minorHAnsi"/>
          <w:color w:val="000002"/>
          <w:lang w:eastAsia="en-US"/>
        </w:rPr>
        <w:t>n</w:t>
      </w:r>
      <w:r w:rsidRPr="009954FE">
        <w:rPr>
          <w:rFonts w:asciiTheme="minorHAnsi" w:hAnsiTheme="minorHAnsi" w:cstheme="minorHAnsi"/>
          <w:color w:val="121212"/>
          <w:lang w:eastAsia="en-US"/>
        </w:rPr>
        <w:t>de</w:t>
      </w:r>
      <w:r w:rsidRPr="009954FE">
        <w:rPr>
          <w:rFonts w:asciiTheme="minorHAnsi" w:hAnsiTheme="minorHAnsi" w:cstheme="minorHAnsi"/>
          <w:color w:val="000002"/>
          <w:lang w:eastAsia="en-US"/>
        </w:rPr>
        <w:t>run</w:t>
      </w:r>
      <w:r w:rsidRPr="009954FE">
        <w:rPr>
          <w:rFonts w:asciiTheme="minorHAnsi" w:hAnsiTheme="minorHAnsi" w:cstheme="minorHAnsi"/>
          <w:color w:val="121212"/>
          <w:lang w:eastAsia="en-US"/>
        </w:rPr>
        <w:t>ge</w:t>
      </w:r>
      <w:r w:rsidRPr="009954FE">
        <w:rPr>
          <w:rFonts w:asciiTheme="minorHAnsi" w:hAnsiTheme="minorHAnsi" w:cstheme="minorHAnsi"/>
          <w:color w:val="000002"/>
          <w:lang w:eastAsia="en-US"/>
        </w:rPr>
        <w:t>n bei normaler Ernährung fü</w:t>
      </w:r>
      <w:r w:rsidRPr="009954FE">
        <w:rPr>
          <w:rFonts w:asciiTheme="minorHAnsi" w:hAnsiTheme="minorHAnsi" w:cstheme="minorHAnsi"/>
          <w:color w:val="000001"/>
          <w:lang w:eastAsia="en-US"/>
        </w:rPr>
        <w:t>h</w:t>
      </w:r>
      <w:r w:rsidRPr="009954FE">
        <w:rPr>
          <w:rFonts w:asciiTheme="minorHAnsi" w:hAnsiTheme="minorHAnsi" w:cstheme="minorHAnsi"/>
          <w:color w:val="000002"/>
          <w:lang w:eastAsia="en-US"/>
        </w:rPr>
        <w:t>rt</w:t>
      </w:r>
      <w:r w:rsidRPr="009954FE">
        <w:rPr>
          <w:rFonts w:asciiTheme="minorHAnsi" w:hAnsiTheme="minorHAnsi" w:cstheme="minorHAnsi"/>
          <w:color w:val="000001"/>
          <w:lang w:eastAsia="en-US"/>
        </w:rPr>
        <w:t xml:space="preserve">. </w:t>
      </w:r>
      <w:r w:rsidRPr="009954FE">
        <w:rPr>
          <w:rFonts w:asciiTheme="minorHAnsi" w:hAnsiTheme="minorHAnsi" w:cstheme="minorHAnsi"/>
          <w:color w:val="000002"/>
          <w:lang w:eastAsia="en-US"/>
        </w:rPr>
        <w:t>Zu B</w:t>
      </w:r>
      <w:r w:rsidRPr="009954FE">
        <w:rPr>
          <w:rFonts w:asciiTheme="minorHAnsi" w:hAnsiTheme="minorHAnsi" w:cstheme="minorHAnsi"/>
          <w:color w:val="121212"/>
          <w:lang w:eastAsia="en-US"/>
        </w:rPr>
        <w:t>eg</w:t>
      </w:r>
      <w:r w:rsidRPr="009954FE">
        <w:rPr>
          <w:rFonts w:asciiTheme="minorHAnsi" w:hAnsiTheme="minorHAnsi" w:cstheme="minorHAnsi"/>
          <w:color w:val="000002"/>
          <w:lang w:eastAsia="en-US"/>
        </w:rPr>
        <w:t>i</w:t>
      </w:r>
      <w:r w:rsidRPr="009954FE">
        <w:rPr>
          <w:rFonts w:asciiTheme="minorHAnsi" w:hAnsiTheme="minorHAnsi" w:cstheme="minorHAnsi"/>
          <w:color w:val="121212"/>
          <w:lang w:eastAsia="en-US"/>
        </w:rPr>
        <w:t>n</w:t>
      </w:r>
      <w:r w:rsidRPr="009954FE">
        <w:rPr>
          <w:rFonts w:asciiTheme="minorHAnsi" w:hAnsiTheme="minorHAnsi" w:cstheme="minorHAnsi"/>
          <w:color w:val="000002"/>
          <w:lang w:eastAsia="en-US"/>
        </w:rPr>
        <w:t xml:space="preserve">n </w:t>
      </w:r>
      <w:r w:rsidRPr="009954FE">
        <w:rPr>
          <w:rFonts w:asciiTheme="minorHAnsi" w:hAnsiTheme="minorHAnsi" w:cstheme="minorHAnsi"/>
          <w:color w:val="121212"/>
          <w:lang w:eastAsia="en-US"/>
        </w:rPr>
        <w:t xml:space="preserve">der </w:t>
      </w:r>
      <w:r w:rsidRPr="009954FE">
        <w:rPr>
          <w:rFonts w:asciiTheme="minorHAnsi" w:hAnsiTheme="minorHAnsi" w:cstheme="minorHAnsi"/>
          <w:color w:val="000002"/>
          <w:lang w:eastAsia="en-US"/>
        </w:rPr>
        <w:t>Studi</w:t>
      </w:r>
      <w:r w:rsidRPr="009954FE">
        <w:rPr>
          <w:rFonts w:asciiTheme="minorHAnsi" w:hAnsiTheme="minorHAnsi" w:cstheme="minorHAnsi"/>
          <w:color w:val="121212"/>
          <w:lang w:eastAsia="en-US"/>
        </w:rPr>
        <w:t xml:space="preserve">e </w:t>
      </w:r>
      <w:r w:rsidRPr="009954FE">
        <w:rPr>
          <w:rFonts w:asciiTheme="minorHAnsi" w:hAnsiTheme="minorHAnsi" w:cstheme="minorHAnsi"/>
          <w:color w:val="000002"/>
          <w:lang w:eastAsia="en-US"/>
        </w:rPr>
        <w:t>un</w:t>
      </w:r>
      <w:r w:rsidRPr="009954FE">
        <w:rPr>
          <w:rFonts w:asciiTheme="minorHAnsi" w:hAnsiTheme="minorHAnsi" w:cstheme="minorHAnsi"/>
          <w:color w:val="121212"/>
          <w:lang w:eastAsia="en-US"/>
        </w:rPr>
        <w:t>d nach 3</w:t>
      </w:r>
      <w:r w:rsidRPr="009954FE">
        <w:rPr>
          <w:rFonts w:asciiTheme="minorHAnsi" w:hAnsiTheme="minorHAnsi" w:cstheme="minorHAnsi"/>
          <w:color w:val="373738"/>
          <w:lang w:eastAsia="en-US"/>
        </w:rPr>
        <w:t xml:space="preserve">, </w:t>
      </w:r>
      <w:r w:rsidRPr="009954FE">
        <w:rPr>
          <w:rFonts w:asciiTheme="minorHAnsi" w:hAnsiTheme="minorHAnsi" w:cstheme="minorHAnsi"/>
          <w:color w:val="000002"/>
          <w:lang w:eastAsia="en-US"/>
        </w:rPr>
        <w:t>6</w:t>
      </w:r>
      <w:r w:rsidRPr="009954FE">
        <w:rPr>
          <w:rFonts w:asciiTheme="minorHAnsi" w:hAnsiTheme="minorHAnsi" w:cstheme="minorHAnsi"/>
          <w:color w:val="121212"/>
          <w:lang w:eastAsia="en-US"/>
        </w:rPr>
        <w:t xml:space="preserve">, </w:t>
      </w:r>
      <w:r w:rsidRPr="009954FE">
        <w:rPr>
          <w:rFonts w:asciiTheme="minorHAnsi" w:hAnsiTheme="minorHAnsi" w:cstheme="minorHAnsi"/>
          <w:color w:val="000002"/>
          <w:lang w:eastAsia="en-US"/>
        </w:rPr>
        <w:t>8</w:t>
      </w:r>
      <w:r w:rsidRPr="009954FE">
        <w:rPr>
          <w:rFonts w:asciiTheme="minorHAnsi" w:hAnsiTheme="minorHAnsi" w:cstheme="minorHAnsi"/>
          <w:color w:val="121212"/>
          <w:lang w:eastAsia="en-US"/>
        </w:rPr>
        <w:t xml:space="preserve">, </w:t>
      </w:r>
      <w:r w:rsidRPr="009954FE">
        <w:rPr>
          <w:rFonts w:asciiTheme="minorHAnsi" w:hAnsiTheme="minorHAnsi" w:cstheme="minorHAnsi"/>
          <w:color w:val="000002"/>
          <w:lang w:eastAsia="en-US"/>
        </w:rPr>
        <w:t>1</w:t>
      </w:r>
      <w:r w:rsidRPr="009954FE">
        <w:rPr>
          <w:rFonts w:asciiTheme="minorHAnsi" w:hAnsiTheme="minorHAnsi" w:cstheme="minorHAnsi"/>
          <w:color w:val="121212"/>
          <w:lang w:eastAsia="en-US"/>
        </w:rPr>
        <w:t>0</w:t>
      </w:r>
      <w:r w:rsidRPr="009954FE">
        <w:rPr>
          <w:rFonts w:asciiTheme="minorHAnsi" w:hAnsiTheme="minorHAnsi" w:cstheme="minorHAnsi"/>
          <w:color w:val="373738"/>
          <w:lang w:eastAsia="en-US"/>
        </w:rPr>
        <w:t xml:space="preserve">, </w:t>
      </w:r>
      <w:r w:rsidRPr="009954FE">
        <w:rPr>
          <w:rFonts w:asciiTheme="minorHAnsi" w:hAnsiTheme="minorHAnsi" w:cstheme="minorHAnsi"/>
          <w:color w:val="000002"/>
          <w:lang w:eastAsia="en-US"/>
        </w:rPr>
        <w:t>1</w:t>
      </w:r>
      <w:r w:rsidRPr="009954FE">
        <w:rPr>
          <w:rFonts w:asciiTheme="minorHAnsi" w:hAnsiTheme="minorHAnsi" w:cstheme="minorHAnsi"/>
          <w:color w:val="121212"/>
          <w:lang w:eastAsia="en-US"/>
        </w:rPr>
        <w:t xml:space="preserve">2 </w:t>
      </w:r>
      <w:r w:rsidRPr="009954FE">
        <w:rPr>
          <w:rFonts w:asciiTheme="minorHAnsi" w:hAnsiTheme="minorHAnsi" w:cstheme="minorHAnsi"/>
          <w:color w:val="000002"/>
          <w:lang w:eastAsia="en-US"/>
        </w:rPr>
        <w:t>u</w:t>
      </w:r>
      <w:r w:rsidRPr="009954FE">
        <w:rPr>
          <w:rFonts w:asciiTheme="minorHAnsi" w:hAnsiTheme="minorHAnsi" w:cstheme="minorHAnsi"/>
          <w:color w:val="121212"/>
          <w:lang w:eastAsia="en-US"/>
        </w:rPr>
        <w:t>n</w:t>
      </w:r>
      <w:r w:rsidRPr="009954FE">
        <w:rPr>
          <w:rFonts w:asciiTheme="minorHAnsi" w:hAnsiTheme="minorHAnsi" w:cstheme="minorHAnsi"/>
          <w:color w:val="000002"/>
          <w:lang w:eastAsia="en-US"/>
        </w:rPr>
        <w:t xml:space="preserve">d </w:t>
      </w:r>
      <w:r w:rsidRPr="009954FE">
        <w:rPr>
          <w:rFonts w:asciiTheme="minorHAnsi" w:hAnsiTheme="minorHAnsi" w:cstheme="minorHAnsi"/>
          <w:color w:val="121212"/>
          <w:lang w:eastAsia="en-US"/>
        </w:rPr>
        <w:t xml:space="preserve">13 </w:t>
      </w:r>
      <w:r w:rsidRPr="009954FE">
        <w:rPr>
          <w:rFonts w:asciiTheme="minorHAnsi" w:hAnsiTheme="minorHAnsi" w:cstheme="minorHAnsi"/>
          <w:color w:val="000002"/>
          <w:lang w:eastAsia="en-US"/>
        </w:rPr>
        <w:t>J</w:t>
      </w:r>
      <w:r w:rsidRPr="009954FE">
        <w:rPr>
          <w:rFonts w:asciiTheme="minorHAnsi" w:hAnsiTheme="minorHAnsi" w:cstheme="minorHAnsi"/>
          <w:color w:val="121212"/>
          <w:lang w:eastAsia="en-US"/>
        </w:rPr>
        <w:t>ah</w:t>
      </w:r>
      <w:r w:rsidRPr="009954FE">
        <w:rPr>
          <w:rFonts w:asciiTheme="minorHAnsi" w:hAnsiTheme="minorHAnsi" w:cstheme="minorHAnsi"/>
          <w:color w:val="000002"/>
          <w:lang w:eastAsia="en-US"/>
        </w:rPr>
        <w:t>r</w:t>
      </w:r>
      <w:r w:rsidRPr="009954FE">
        <w:rPr>
          <w:rFonts w:asciiTheme="minorHAnsi" w:hAnsiTheme="minorHAnsi" w:cstheme="minorHAnsi"/>
          <w:color w:val="121212"/>
          <w:lang w:eastAsia="en-US"/>
        </w:rPr>
        <w:t>e</w:t>
      </w:r>
      <w:r w:rsidRPr="009954FE">
        <w:rPr>
          <w:rFonts w:asciiTheme="minorHAnsi" w:hAnsiTheme="minorHAnsi" w:cstheme="minorHAnsi"/>
          <w:color w:val="000002"/>
          <w:lang w:eastAsia="en-US"/>
        </w:rPr>
        <w:t xml:space="preserve">n </w:t>
      </w:r>
      <w:r w:rsidRPr="009954FE">
        <w:rPr>
          <w:rFonts w:asciiTheme="minorHAnsi" w:hAnsiTheme="minorHAnsi" w:cstheme="minorHAnsi"/>
          <w:color w:val="121212"/>
          <w:lang w:eastAsia="en-US"/>
        </w:rPr>
        <w:t>wurden der U</w:t>
      </w:r>
      <w:r w:rsidRPr="009954FE">
        <w:rPr>
          <w:rFonts w:asciiTheme="minorHAnsi" w:hAnsiTheme="minorHAnsi" w:cstheme="minorHAnsi"/>
          <w:color w:val="000002"/>
          <w:lang w:eastAsia="en-US"/>
        </w:rPr>
        <w:t>mf</w:t>
      </w:r>
      <w:r w:rsidRPr="009954FE">
        <w:rPr>
          <w:rFonts w:asciiTheme="minorHAnsi" w:hAnsiTheme="minorHAnsi" w:cstheme="minorHAnsi"/>
          <w:color w:val="121212"/>
          <w:lang w:eastAsia="en-US"/>
        </w:rPr>
        <w:t>a</w:t>
      </w:r>
      <w:r w:rsidRPr="009954FE">
        <w:rPr>
          <w:rFonts w:asciiTheme="minorHAnsi" w:hAnsiTheme="minorHAnsi" w:cstheme="minorHAnsi"/>
          <w:color w:val="000002"/>
          <w:lang w:eastAsia="en-US"/>
        </w:rPr>
        <w:t>n</w:t>
      </w:r>
      <w:r w:rsidRPr="009954FE">
        <w:rPr>
          <w:rFonts w:asciiTheme="minorHAnsi" w:hAnsiTheme="minorHAnsi" w:cstheme="minorHAnsi"/>
          <w:color w:val="121212"/>
          <w:lang w:eastAsia="en-US"/>
        </w:rPr>
        <w:t>g der körper</w:t>
      </w:r>
      <w:r w:rsidRPr="009954FE">
        <w:rPr>
          <w:rFonts w:asciiTheme="minorHAnsi" w:hAnsiTheme="minorHAnsi" w:cstheme="minorHAnsi"/>
          <w:color w:val="000002"/>
          <w:lang w:eastAsia="en-US"/>
        </w:rPr>
        <w:t>l</w:t>
      </w:r>
      <w:r w:rsidRPr="009954FE">
        <w:rPr>
          <w:rFonts w:asciiTheme="minorHAnsi" w:hAnsiTheme="minorHAnsi" w:cstheme="minorHAnsi"/>
          <w:color w:val="121212"/>
          <w:lang w:eastAsia="en-US"/>
        </w:rPr>
        <w:t>ich</w:t>
      </w:r>
      <w:r w:rsidRPr="009954FE">
        <w:rPr>
          <w:rFonts w:asciiTheme="minorHAnsi" w:hAnsiTheme="minorHAnsi" w:cstheme="minorHAnsi"/>
          <w:color w:val="000002"/>
          <w:lang w:eastAsia="en-US"/>
        </w:rPr>
        <w:t>e</w:t>
      </w:r>
      <w:r w:rsidRPr="009954FE">
        <w:rPr>
          <w:rFonts w:asciiTheme="minorHAnsi" w:hAnsiTheme="minorHAnsi" w:cstheme="minorHAnsi"/>
          <w:color w:val="121212"/>
          <w:lang w:eastAsia="en-US"/>
        </w:rPr>
        <w:t>n Akt</w:t>
      </w:r>
      <w:r w:rsidRPr="009954FE">
        <w:rPr>
          <w:rFonts w:asciiTheme="minorHAnsi" w:hAnsiTheme="minorHAnsi" w:cstheme="minorHAnsi"/>
          <w:color w:val="000002"/>
          <w:lang w:eastAsia="en-US"/>
        </w:rPr>
        <w:t>i</w:t>
      </w:r>
      <w:r w:rsidRPr="009954FE">
        <w:rPr>
          <w:rFonts w:asciiTheme="minorHAnsi" w:hAnsiTheme="minorHAnsi" w:cstheme="minorHAnsi"/>
          <w:color w:val="121212"/>
          <w:lang w:eastAsia="en-US"/>
        </w:rPr>
        <w:t>vität u</w:t>
      </w:r>
      <w:r w:rsidRPr="009954FE">
        <w:rPr>
          <w:rFonts w:asciiTheme="minorHAnsi" w:hAnsiTheme="minorHAnsi" w:cstheme="minorHAnsi"/>
          <w:color w:val="000002"/>
          <w:lang w:eastAsia="en-US"/>
        </w:rPr>
        <w:t>n</w:t>
      </w:r>
      <w:r w:rsidRPr="009954FE">
        <w:rPr>
          <w:rFonts w:asciiTheme="minorHAnsi" w:hAnsiTheme="minorHAnsi" w:cstheme="minorHAnsi"/>
          <w:color w:val="121212"/>
          <w:lang w:eastAsia="en-US"/>
        </w:rPr>
        <w:t>d das Körperge</w:t>
      </w:r>
      <w:r w:rsidRPr="009954FE">
        <w:rPr>
          <w:rFonts w:asciiTheme="minorHAnsi" w:hAnsiTheme="minorHAnsi" w:cstheme="minorHAnsi"/>
          <w:color w:val="373738"/>
          <w:lang w:eastAsia="en-US"/>
        </w:rPr>
        <w:t>w</w:t>
      </w:r>
      <w:r w:rsidRPr="009954FE">
        <w:rPr>
          <w:rFonts w:asciiTheme="minorHAnsi" w:hAnsiTheme="minorHAnsi" w:cstheme="minorHAnsi"/>
          <w:color w:val="121212"/>
          <w:lang w:eastAsia="en-US"/>
        </w:rPr>
        <w:t>ic</w:t>
      </w:r>
      <w:r w:rsidRPr="009954FE">
        <w:rPr>
          <w:rFonts w:asciiTheme="minorHAnsi" w:hAnsiTheme="minorHAnsi" w:cstheme="minorHAnsi"/>
          <w:color w:val="000002"/>
          <w:lang w:eastAsia="en-US"/>
        </w:rPr>
        <w:t>h</w:t>
      </w:r>
      <w:r w:rsidRPr="009954FE">
        <w:rPr>
          <w:rFonts w:asciiTheme="minorHAnsi" w:hAnsiTheme="minorHAnsi" w:cstheme="minorHAnsi"/>
          <w:color w:val="121212"/>
          <w:lang w:eastAsia="en-US"/>
        </w:rPr>
        <w:t>t e</w:t>
      </w:r>
      <w:r w:rsidRPr="009954FE">
        <w:rPr>
          <w:rFonts w:asciiTheme="minorHAnsi" w:hAnsiTheme="minorHAnsi" w:cstheme="minorHAnsi"/>
          <w:color w:val="000002"/>
          <w:lang w:eastAsia="en-US"/>
        </w:rPr>
        <w:t>rf</w:t>
      </w:r>
      <w:r w:rsidRPr="009954FE">
        <w:rPr>
          <w:rFonts w:asciiTheme="minorHAnsi" w:hAnsiTheme="minorHAnsi" w:cstheme="minorHAnsi"/>
          <w:color w:val="121212"/>
          <w:lang w:eastAsia="en-US"/>
        </w:rPr>
        <w:t>asst</w:t>
      </w:r>
      <w:r w:rsidRPr="009954FE">
        <w:rPr>
          <w:rFonts w:asciiTheme="minorHAnsi" w:hAnsiTheme="minorHAnsi" w:cstheme="minorHAnsi"/>
          <w:color w:val="000001"/>
          <w:lang w:eastAsia="en-US"/>
        </w:rPr>
        <w:t xml:space="preserve">. </w:t>
      </w:r>
    </w:p>
    <w:p w:rsidR="006220A9" w:rsidRPr="009954FE" w:rsidRDefault="006220A9" w:rsidP="006220A9">
      <w:pPr>
        <w:autoSpaceDE w:val="0"/>
        <w:autoSpaceDN w:val="0"/>
        <w:adjustRightInd w:val="0"/>
        <w:jc w:val="both"/>
        <w:rPr>
          <w:rFonts w:asciiTheme="minorHAnsi" w:hAnsiTheme="minorHAnsi" w:cstheme="minorHAnsi"/>
          <w:color w:val="000000"/>
          <w:lang w:eastAsia="en-US"/>
        </w:rPr>
      </w:pPr>
      <w:r w:rsidRPr="009954FE">
        <w:rPr>
          <w:rFonts w:asciiTheme="minorHAnsi" w:hAnsiTheme="minorHAnsi" w:cstheme="minorHAnsi"/>
          <w:color w:val="000001"/>
          <w:lang w:eastAsia="en-US"/>
        </w:rPr>
        <w:t xml:space="preserve">Resultate: </w:t>
      </w:r>
      <w:r w:rsidRPr="009954FE">
        <w:rPr>
          <w:rFonts w:asciiTheme="minorHAnsi" w:hAnsiTheme="minorHAnsi" w:cstheme="minorHAnsi"/>
          <w:color w:val="000002"/>
          <w:lang w:eastAsia="en-US"/>
        </w:rPr>
        <w:t>Di</w:t>
      </w:r>
      <w:r w:rsidRPr="009954FE">
        <w:rPr>
          <w:rFonts w:asciiTheme="minorHAnsi" w:hAnsiTheme="minorHAnsi" w:cstheme="minorHAnsi"/>
          <w:color w:val="121212"/>
          <w:lang w:eastAsia="en-US"/>
        </w:rPr>
        <w:t xml:space="preserve">e </w:t>
      </w:r>
      <w:r w:rsidRPr="009954FE">
        <w:rPr>
          <w:rFonts w:asciiTheme="minorHAnsi" w:hAnsiTheme="minorHAnsi" w:cstheme="minorHAnsi"/>
          <w:color w:val="000002"/>
          <w:lang w:eastAsia="en-US"/>
        </w:rPr>
        <w:t>F</w:t>
      </w:r>
      <w:r w:rsidRPr="009954FE">
        <w:rPr>
          <w:rFonts w:asciiTheme="minorHAnsi" w:hAnsiTheme="minorHAnsi" w:cstheme="minorHAnsi"/>
          <w:color w:val="121212"/>
          <w:lang w:eastAsia="en-US"/>
        </w:rPr>
        <w:t>ra</w:t>
      </w:r>
      <w:r w:rsidRPr="009954FE">
        <w:rPr>
          <w:rFonts w:asciiTheme="minorHAnsi" w:hAnsiTheme="minorHAnsi" w:cstheme="minorHAnsi"/>
          <w:color w:val="000002"/>
          <w:lang w:eastAsia="en-US"/>
        </w:rPr>
        <w:t>u</w:t>
      </w:r>
      <w:r w:rsidRPr="009954FE">
        <w:rPr>
          <w:rFonts w:asciiTheme="minorHAnsi" w:hAnsiTheme="minorHAnsi" w:cstheme="minorHAnsi"/>
          <w:color w:val="121212"/>
          <w:lang w:eastAsia="en-US"/>
        </w:rPr>
        <w:t>e</w:t>
      </w:r>
      <w:r w:rsidRPr="009954FE">
        <w:rPr>
          <w:rFonts w:asciiTheme="minorHAnsi" w:hAnsiTheme="minorHAnsi" w:cstheme="minorHAnsi"/>
          <w:color w:val="000002"/>
          <w:lang w:eastAsia="en-US"/>
        </w:rPr>
        <w:t xml:space="preserve">n </w:t>
      </w:r>
      <w:r w:rsidRPr="009954FE">
        <w:rPr>
          <w:rFonts w:asciiTheme="minorHAnsi" w:hAnsiTheme="minorHAnsi" w:cstheme="minorHAnsi"/>
          <w:color w:val="121212"/>
          <w:lang w:eastAsia="en-US"/>
        </w:rPr>
        <w:t>na</w:t>
      </w:r>
      <w:r w:rsidRPr="009954FE">
        <w:rPr>
          <w:rFonts w:asciiTheme="minorHAnsi" w:hAnsiTheme="minorHAnsi" w:cstheme="minorHAnsi"/>
          <w:color w:val="000002"/>
          <w:lang w:eastAsia="en-US"/>
        </w:rPr>
        <w:t>h</w:t>
      </w:r>
      <w:r w:rsidRPr="009954FE">
        <w:rPr>
          <w:rFonts w:asciiTheme="minorHAnsi" w:hAnsiTheme="minorHAnsi" w:cstheme="minorHAnsi"/>
          <w:color w:val="121212"/>
          <w:lang w:eastAsia="en-US"/>
        </w:rPr>
        <w:t>men wä</w:t>
      </w:r>
      <w:r w:rsidRPr="009954FE">
        <w:rPr>
          <w:rFonts w:asciiTheme="minorHAnsi" w:hAnsiTheme="minorHAnsi" w:cstheme="minorHAnsi"/>
          <w:color w:val="000002"/>
          <w:lang w:eastAsia="en-US"/>
        </w:rPr>
        <w:t>hre</w:t>
      </w:r>
      <w:r w:rsidRPr="009954FE">
        <w:rPr>
          <w:rFonts w:asciiTheme="minorHAnsi" w:hAnsiTheme="minorHAnsi" w:cstheme="minorHAnsi"/>
          <w:color w:val="121212"/>
          <w:lang w:eastAsia="en-US"/>
        </w:rPr>
        <w:t>nd des U</w:t>
      </w:r>
      <w:r w:rsidRPr="009954FE">
        <w:rPr>
          <w:rFonts w:asciiTheme="minorHAnsi" w:hAnsiTheme="minorHAnsi" w:cstheme="minorHAnsi"/>
          <w:color w:val="000002"/>
          <w:lang w:eastAsia="en-US"/>
        </w:rPr>
        <w:t>n</w:t>
      </w:r>
      <w:r w:rsidRPr="009954FE">
        <w:rPr>
          <w:rFonts w:asciiTheme="minorHAnsi" w:hAnsiTheme="minorHAnsi" w:cstheme="minorHAnsi"/>
          <w:color w:val="121212"/>
          <w:lang w:eastAsia="en-US"/>
        </w:rPr>
        <w:t>te</w:t>
      </w:r>
      <w:r w:rsidRPr="009954FE">
        <w:rPr>
          <w:rFonts w:asciiTheme="minorHAnsi" w:hAnsiTheme="minorHAnsi" w:cstheme="minorHAnsi"/>
          <w:color w:val="000002"/>
          <w:lang w:eastAsia="en-US"/>
        </w:rPr>
        <w:t>r</w:t>
      </w:r>
      <w:r w:rsidRPr="009954FE">
        <w:rPr>
          <w:rFonts w:asciiTheme="minorHAnsi" w:hAnsiTheme="minorHAnsi" w:cstheme="minorHAnsi"/>
          <w:color w:val="121212"/>
          <w:lang w:eastAsia="en-US"/>
        </w:rPr>
        <w:t>suc</w:t>
      </w:r>
      <w:r w:rsidRPr="009954FE">
        <w:rPr>
          <w:rFonts w:asciiTheme="minorHAnsi" w:hAnsiTheme="minorHAnsi" w:cstheme="minorHAnsi"/>
          <w:color w:val="000002"/>
          <w:lang w:eastAsia="en-US"/>
        </w:rPr>
        <w:t>h</w:t>
      </w:r>
      <w:r w:rsidRPr="009954FE">
        <w:rPr>
          <w:rFonts w:asciiTheme="minorHAnsi" w:hAnsiTheme="minorHAnsi" w:cstheme="minorHAnsi"/>
          <w:color w:val="121212"/>
          <w:lang w:eastAsia="en-US"/>
        </w:rPr>
        <w:t>ungszei</w:t>
      </w:r>
      <w:r w:rsidRPr="009954FE">
        <w:rPr>
          <w:rFonts w:asciiTheme="minorHAnsi" w:hAnsiTheme="minorHAnsi" w:cstheme="minorHAnsi"/>
          <w:color w:val="000002"/>
          <w:lang w:eastAsia="en-US"/>
        </w:rPr>
        <w:t>t</w:t>
      </w:r>
      <w:r w:rsidRPr="009954FE">
        <w:rPr>
          <w:rFonts w:asciiTheme="minorHAnsi" w:hAnsiTheme="minorHAnsi" w:cstheme="minorHAnsi"/>
          <w:color w:val="121212"/>
          <w:lang w:eastAsia="en-US"/>
        </w:rPr>
        <w:t>raums du</w:t>
      </w:r>
      <w:r w:rsidRPr="009954FE">
        <w:rPr>
          <w:rFonts w:asciiTheme="minorHAnsi" w:hAnsiTheme="minorHAnsi" w:cstheme="minorHAnsi"/>
          <w:color w:val="000002"/>
          <w:lang w:eastAsia="en-US"/>
        </w:rPr>
        <w:t>r</w:t>
      </w:r>
      <w:r w:rsidRPr="009954FE">
        <w:rPr>
          <w:rFonts w:asciiTheme="minorHAnsi" w:hAnsiTheme="minorHAnsi" w:cstheme="minorHAnsi"/>
          <w:color w:val="121212"/>
          <w:lang w:eastAsia="en-US"/>
        </w:rPr>
        <w:t>c</w:t>
      </w:r>
      <w:r w:rsidRPr="009954FE">
        <w:rPr>
          <w:rFonts w:asciiTheme="minorHAnsi" w:hAnsiTheme="minorHAnsi" w:cstheme="minorHAnsi"/>
          <w:color w:val="000002"/>
          <w:lang w:eastAsia="en-US"/>
        </w:rPr>
        <w:t>hs</w:t>
      </w:r>
      <w:r w:rsidRPr="009954FE">
        <w:rPr>
          <w:rFonts w:asciiTheme="minorHAnsi" w:hAnsiTheme="minorHAnsi" w:cstheme="minorHAnsi"/>
          <w:color w:val="121212"/>
          <w:lang w:eastAsia="en-US"/>
        </w:rPr>
        <w:t>c</w:t>
      </w:r>
      <w:r w:rsidRPr="009954FE">
        <w:rPr>
          <w:rFonts w:asciiTheme="minorHAnsi" w:hAnsiTheme="minorHAnsi" w:cstheme="minorHAnsi"/>
          <w:color w:val="000002"/>
          <w:lang w:eastAsia="en-US"/>
        </w:rPr>
        <w:t>hn</w:t>
      </w:r>
      <w:r w:rsidRPr="009954FE">
        <w:rPr>
          <w:rFonts w:asciiTheme="minorHAnsi" w:hAnsiTheme="minorHAnsi" w:cstheme="minorHAnsi"/>
          <w:color w:val="121212"/>
          <w:lang w:eastAsia="en-US"/>
        </w:rPr>
        <w:t>i</w:t>
      </w:r>
      <w:r w:rsidRPr="009954FE">
        <w:rPr>
          <w:rFonts w:asciiTheme="minorHAnsi" w:hAnsiTheme="minorHAnsi" w:cstheme="minorHAnsi"/>
          <w:color w:val="000002"/>
          <w:lang w:eastAsia="en-US"/>
        </w:rPr>
        <w:t>ttli</w:t>
      </w:r>
      <w:r w:rsidRPr="009954FE">
        <w:rPr>
          <w:rFonts w:asciiTheme="minorHAnsi" w:hAnsiTheme="minorHAnsi" w:cstheme="minorHAnsi"/>
          <w:color w:val="121212"/>
          <w:lang w:eastAsia="en-US"/>
        </w:rPr>
        <w:t>ch 2,6 K</w:t>
      </w:r>
      <w:r w:rsidRPr="009954FE">
        <w:rPr>
          <w:rFonts w:asciiTheme="minorHAnsi" w:hAnsiTheme="minorHAnsi" w:cstheme="minorHAnsi"/>
          <w:color w:val="000002"/>
          <w:lang w:eastAsia="en-US"/>
        </w:rPr>
        <w:t>il</w:t>
      </w:r>
      <w:r w:rsidRPr="009954FE">
        <w:rPr>
          <w:rFonts w:asciiTheme="minorHAnsi" w:hAnsiTheme="minorHAnsi" w:cstheme="minorHAnsi"/>
          <w:color w:val="121212"/>
          <w:lang w:eastAsia="en-US"/>
        </w:rPr>
        <w:t>og</w:t>
      </w:r>
      <w:r w:rsidRPr="009954FE">
        <w:rPr>
          <w:rFonts w:asciiTheme="minorHAnsi" w:hAnsiTheme="minorHAnsi" w:cstheme="minorHAnsi"/>
          <w:color w:val="000002"/>
          <w:lang w:eastAsia="en-US"/>
        </w:rPr>
        <w:t>r</w:t>
      </w:r>
      <w:r w:rsidRPr="009954FE">
        <w:rPr>
          <w:rFonts w:asciiTheme="minorHAnsi" w:hAnsiTheme="minorHAnsi" w:cstheme="minorHAnsi"/>
          <w:color w:val="121212"/>
          <w:lang w:eastAsia="en-US"/>
        </w:rPr>
        <w:t>amm z</w:t>
      </w:r>
      <w:r w:rsidRPr="009954FE">
        <w:rPr>
          <w:rFonts w:asciiTheme="minorHAnsi" w:hAnsiTheme="minorHAnsi" w:cstheme="minorHAnsi"/>
          <w:color w:val="000002"/>
          <w:lang w:eastAsia="en-US"/>
        </w:rPr>
        <w:t>u</w:t>
      </w:r>
      <w:r w:rsidRPr="009954FE">
        <w:rPr>
          <w:rFonts w:asciiTheme="minorHAnsi" w:hAnsiTheme="minorHAnsi" w:cstheme="minorHAnsi"/>
          <w:color w:val="121212"/>
          <w:lang w:eastAsia="en-US"/>
        </w:rPr>
        <w:t xml:space="preserve">. </w:t>
      </w:r>
      <w:r w:rsidRPr="009954FE">
        <w:rPr>
          <w:rFonts w:asciiTheme="minorHAnsi" w:hAnsiTheme="minorHAnsi" w:cstheme="minorHAnsi"/>
          <w:color w:val="000002"/>
          <w:lang w:eastAsia="en-US"/>
        </w:rPr>
        <w:t>1</w:t>
      </w:r>
      <w:r w:rsidRPr="009954FE">
        <w:rPr>
          <w:rFonts w:asciiTheme="minorHAnsi" w:hAnsiTheme="minorHAnsi" w:cstheme="minorHAnsi"/>
          <w:color w:val="121212"/>
          <w:lang w:eastAsia="en-US"/>
        </w:rPr>
        <w:t>3</w:t>
      </w:r>
      <w:r w:rsidRPr="009954FE">
        <w:rPr>
          <w:rFonts w:asciiTheme="minorHAnsi" w:hAnsiTheme="minorHAnsi" w:cstheme="minorHAnsi"/>
          <w:color w:val="373738"/>
          <w:lang w:eastAsia="en-US"/>
        </w:rPr>
        <w:t>,</w:t>
      </w:r>
      <w:r w:rsidRPr="009954FE">
        <w:rPr>
          <w:rFonts w:asciiTheme="minorHAnsi" w:hAnsiTheme="minorHAnsi" w:cstheme="minorHAnsi"/>
          <w:color w:val="000002"/>
          <w:lang w:eastAsia="en-US"/>
        </w:rPr>
        <w:t xml:space="preserve">5 </w:t>
      </w:r>
      <w:r w:rsidRPr="009954FE">
        <w:rPr>
          <w:rFonts w:asciiTheme="minorHAnsi" w:hAnsiTheme="minorHAnsi" w:cstheme="minorHAnsi"/>
          <w:color w:val="373738"/>
          <w:lang w:eastAsia="en-US"/>
        </w:rPr>
        <w:t xml:space="preserve">% </w:t>
      </w:r>
      <w:r w:rsidRPr="009954FE">
        <w:rPr>
          <w:rFonts w:asciiTheme="minorHAnsi" w:hAnsiTheme="minorHAnsi" w:cstheme="minorHAnsi"/>
          <w:color w:val="121212"/>
          <w:lang w:eastAsia="en-US"/>
        </w:rPr>
        <w:t>(4.5</w:t>
      </w:r>
      <w:r w:rsidRPr="009954FE">
        <w:rPr>
          <w:rFonts w:asciiTheme="minorHAnsi" w:hAnsiTheme="minorHAnsi" w:cstheme="minorHAnsi"/>
          <w:color w:val="000002"/>
          <w:lang w:eastAsia="en-US"/>
        </w:rPr>
        <w:t>4</w:t>
      </w:r>
      <w:r w:rsidRPr="009954FE">
        <w:rPr>
          <w:rFonts w:asciiTheme="minorHAnsi" w:hAnsiTheme="minorHAnsi" w:cstheme="minorHAnsi"/>
          <w:color w:val="121212"/>
          <w:lang w:eastAsia="en-US"/>
        </w:rPr>
        <w:t xml:space="preserve">0) </w:t>
      </w:r>
      <w:r w:rsidRPr="009954FE">
        <w:rPr>
          <w:rFonts w:asciiTheme="minorHAnsi" w:hAnsiTheme="minorHAnsi" w:cstheme="minorHAnsi"/>
          <w:color w:val="000002"/>
          <w:lang w:eastAsia="en-US"/>
        </w:rPr>
        <w:t>der Fr</w:t>
      </w:r>
      <w:r w:rsidRPr="009954FE">
        <w:rPr>
          <w:rFonts w:asciiTheme="minorHAnsi" w:hAnsiTheme="minorHAnsi" w:cstheme="minorHAnsi"/>
          <w:color w:val="121212"/>
          <w:lang w:eastAsia="en-US"/>
        </w:rPr>
        <w:t>a</w:t>
      </w:r>
      <w:r w:rsidRPr="009954FE">
        <w:rPr>
          <w:rFonts w:asciiTheme="minorHAnsi" w:hAnsiTheme="minorHAnsi" w:cstheme="minorHAnsi"/>
          <w:color w:val="000002"/>
          <w:lang w:eastAsia="en-US"/>
        </w:rPr>
        <w:t>uen n</w:t>
      </w:r>
      <w:r w:rsidRPr="009954FE">
        <w:rPr>
          <w:rFonts w:asciiTheme="minorHAnsi" w:hAnsiTheme="minorHAnsi" w:cstheme="minorHAnsi"/>
          <w:color w:val="121212"/>
          <w:lang w:eastAsia="en-US"/>
        </w:rPr>
        <w:t>a</w:t>
      </w:r>
      <w:r w:rsidRPr="009954FE">
        <w:rPr>
          <w:rFonts w:asciiTheme="minorHAnsi" w:hAnsiTheme="minorHAnsi" w:cstheme="minorHAnsi"/>
          <w:color w:val="000002"/>
          <w:lang w:eastAsia="en-US"/>
        </w:rPr>
        <w:t>hmen in d</w:t>
      </w:r>
      <w:r w:rsidRPr="009954FE">
        <w:rPr>
          <w:rFonts w:asciiTheme="minorHAnsi" w:hAnsiTheme="minorHAnsi" w:cstheme="minorHAnsi"/>
          <w:color w:val="121212"/>
          <w:lang w:eastAsia="en-US"/>
        </w:rPr>
        <w:t xml:space="preserve">en </w:t>
      </w:r>
      <w:r w:rsidRPr="009954FE">
        <w:rPr>
          <w:rFonts w:asciiTheme="minorHAnsi" w:hAnsiTheme="minorHAnsi" w:cstheme="minorHAnsi"/>
          <w:color w:val="000002"/>
          <w:lang w:eastAsia="en-US"/>
        </w:rPr>
        <w:t>15 J</w:t>
      </w:r>
      <w:r w:rsidRPr="009954FE">
        <w:rPr>
          <w:rFonts w:asciiTheme="minorHAnsi" w:hAnsiTheme="minorHAnsi" w:cstheme="minorHAnsi"/>
          <w:color w:val="121212"/>
          <w:lang w:eastAsia="en-US"/>
        </w:rPr>
        <w:t>a</w:t>
      </w:r>
      <w:r w:rsidRPr="009954FE">
        <w:rPr>
          <w:rFonts w:asciiTheme="minorHAnsi" w:hAnsiTheme="minorHAnsi" w:cstheme="minorHAnsi"/>
          <w:color w:val="000002"/>
          <w:lang w:eastAsia="en-US"/>
        </w:rPr>
        <w:t xml:space="preserve">hren um </w:t>
      </w:r>
      <w:r w:rsidRPr="009954FE">
        <w:rPr>
          <w:rFonts w:asciiTheme="minorHAnsi" w:hAnsiTheme="minorHAnsi" w:cstheme="minorHAnsi"/>
          <w:color w:val="121212"/>
          <w:lang w:eastAsia="en-US"/>
        </w:rPr>
        <w:t>wen</w:t>
      </w:r>
      <w:r w:rsidRPr="009954FE">
        <w:rPr>
          <w:rFonts w:asciiTheme="minorHAnsi" w:hAnsiTheme="minorHAnsi" w:cstheme="minorHAnsi"/>
          <w:color w:val="000002"/>
          <w:lang w:eastAsia="en-US"/>
        </w:rPr>
        <w:t>i</w:t>
      </w:r>
      <w:r w:rsidRPr="009954FE">
        <w:rPr>
          <w:rFonts w:asciiTheme="minorHAnsi" w:hAnsiTheme="minorHAnsi" w:cstheme="minorHAnsi"/>
          <w:color w:val="121212"/>
          <w:lang w:eastAsia="en-US"/>
        </w:rPr>
        <w:t xml:space="preserve">ger </w:t>
      </w:r>
      <w:r w:rsidRPr="009954FE">
        <w:rPr>
          <w:rFonts w:asciiTheme="minorHAnsi" w:hAnsiTheme="minorHAnsi" w:cstheme="minorHAnsi"/>
          <w:color w:val="000002"/>
          <w:lang w:eastAsia="en-US"/>
        </w:rPr>
        <w:t>a</w:t>
      </w:r>
      <w:r w:rsidRPr="009954FE">
        <w:rPr>
          <w:rFonts w:asciiTheme="minorHAnsi" w:hAnsiTheme="minorHAnsi" w:cstheme="minorHAnsi"/>
          <w:color w:val="000001"/>
          <w:lang w:eastAsia="en-US"/>
        </w:rPr>
        <w:t>l</w:t>
      </w:r>
      <w:r w:rsidRPr="009954FE">
        <w:rPr>
          <w:rFonts w:asciiTheme="minorHAnsi" w:hAnsiTheme="minorHAnsi" w:cstheme="minorHAnsi"/>
          <w:color w:val="000002"/>
          <w:lang w:eastAsia="en-US"/>
        </w:rPr>
        <w:t xml:space="preserve">s </w:t>
      </w:r>
      <w:r w:rsidRPr="009954FE">
        <w:rPr>
          <w:rFonts w:asciiTheme="minorHAnsi" w:hAnsiTheme="minorHAnsi" w:cstheme="minorHAnsi"/>
          <w:color w:val="121212"/>
          <w:lang w:eastAsia="en-US"/>
        </w:rPr>
        <w:t>2</w:t>
      </w:r>
      <w:r w:rsidRPr="009954FE">
        <w:rPr>
          <w:rFonts w:asciiTheme="minorHAnsi" w:hAnsiTheme="minorHAnsi" w:cstheme="minorHAnsi"/>
          <w:color w:val="000002"/>
          <w:lang w:eastAsia="en-US"/>
        </w:rPr>
        <w:t>,</w:t>
      </w:r>
      <w:r w:rsidRPr="009954FE">
        <w:rPr>
          <w:rFonts w:asciiTheme="minorHAnsi" w:hAnsiTheme="minorHAnsi" w:cstheme="minorHAnsi"/>
          <w:color w:val="121212"/>
          <w:lang w:eastAsia="en-US"/>
        </w:rPr>
        <w:t xml:space="preserve">3 </w:t>
      </w:r>
      <w:r w:rsidRPr="009954FE">
        <w:rPr>
          <w:rFonts w:asciiTheme="minorHAnsi" w:hAnsiTheme="minorHAnsi" w:cstheme="minorHAnsi"/>
          <w:color w:val="000002"/>
          <w:lang w:eastAsia="en-US"/>
        </w:rPr>
        <w:t xml:space="preserve">Kg </w:t>
      </w:r>
      <w:r w:rsidRPr="009954FE">
        <w:rPr>
          <w:rFonts w:asciiTheme="minorHAnsi" w:hAnsiTheme="minorHAnsi" w:cstheme="minorHAnsi"/>
          <w:color w:val="121212"/>
          <w:lang w:eastAsia="en-US"/>
        </w:rPr>
        <w:t>z</w:t>
      </w:r>
      <w:r w:rsidRPr="009954FE">
        <w:rPr>
          <w:rFonts w:asciiTheme="minorHAnsi" w:hAnsiTheme="minorHAnsi" w:cstheme="minorHAnsi"/>
          <w:color w:val="000002"/>
          <w:lang w:eastAsia="en-US"/>
        </w:rPr>
        <w:t>u</w:t>
      </w:r>
      <w:r w:rsidRPr="009954FE">
        <w:rPr>
          <w:rFonts w:asciiTheme="minorHAnsi" w:hAnsiTheme="minorHAnsi" w:cstheme="minorHAnsi"/>
          <w:color w:val="121212"/>
          <w:lang w:eastAsia="en-US"/>
        </w:rPr>
        <w:t>. Deren</w:t>
      </w:r>
      <w:r w:rsidRPr="009954FE">
        <w:rPr>
          <w:rFonts w:asciiTheme="minorHAnsi" w:hAnsiTheme="minorHAnsi" w:cstheme="minorHAnsi"/>
          <w:color w:val="000002"/>
          <w:lang w:eastAsia="en-US"/>
        </w:rPr>
        <w:t xml:space="preserve"> Gewicht </w:t>
      </w:r>
      <w:r w:rsidRPr="009954FE">
        <w:rPr>
          <w:rFonts w:asciiTheme="minorHAnsi" w:hAnsiTheme="minorHAnsi" w:cstheme="minorHAnsi"/>
          <w:color w:val="000001"/>
          <w:lang w:eastAsia="en-US"/>
        </w:rPr>
        <w:t>l</w:t>
      </w:r>
      <w:r w:rsidRPr="009954FE">
        <w:rPr>
          <w:rFonts w:asciiTheme="minorHAnsi" w:hAnsiTheme="minorHAnsi" w:cstheme="minorHAnsi"/>
          <w:color w:val="121212"/>
          <w:lang w:eastAsia="en-US"/>
        </w:rPr>
        <w:t xml:space="preserve">ag </w:t>
      </w:r>
      <w:r w:rsidRPr="009954FE">
        <w:rPr>
          <w:rFonts w:asciiTheme="minorHAnsi" w:hAnsiTheme="minorHAnsi" w:cstheme="minorHAnsi"/>
          <w:color w:val="000002"/>
          <w:lang w:eastAsia="en-US"/>
        </w:rPr>
        <w:t>beim Studienstar</w:t>
      </w:r>
      <w:r w:rsidRPr="009954FE">
        <w:rPr>
          <w:rFonts w:asciiTheme="minorHAnsi" w:hAnsiTheme="minorHAnsi" w:cstheme="minorHAnsi"/>
          <w:color w:val="121212"/>
          <w:lang w:eastAsia="en-US"/>
        </w:rPr>
        <w:t xml:space="preserve">t </w:t>
      </w:r>
      <w:r w:rsidRPr="009954FE">
        <w:rPr>
          <w:rFonts w:asciiTheme="minorHAnsi" w:hAnsiTheme="minorHAnsi" w:cstheme="minorHAnsi"/>
          <w:color w:val="000002"/>
          <w:lang w:eastAsia="en-US"/>
        </w:rPr>
        <w:t xml:space="preserve">unter </w:t>
      </w:r>
      <w:r w:rsidRPr="009954FE">
        <w:rPr>
          <w:rFonts w:asciiTheme="minorHAnsi" w:hAnsiTheme="minorHAnsi" w:cstheme="minorHAnsi"/>
          <w:color w:val="121212"/>
          <w:lang w:eastAsia="en-US"/>
        </w:rPr>
        <w:t>e</w:t>
      </w:r>
      <w:r w:rsidRPr="009954FE">
        <w:rPr>
          <w:rFonts w:asciiTheme="minorHAnsi" w:hAnsiTheme="minorHAnsi" w:cstheme="minorHAnsi"/>
          <w:color w:val="000002"/>
          <w:lang w:eastAsia="en-US"/>
        </w:rPr>
        <w:t>in</w:t>
      </w:r>
      <w:r w:rsidRPr="009954FE">
        <w:rPr>
          <w:rFonts w:asciiTheme="minorHAnsi" w:hAnsiTheme="minorHAnsi" w:cstheme="minorHAnsi"/>
          <w:color w:val="121212"/>
          <w:lang w:eastAsia="en-US"/>
        </w:rPr>
        <w:t>e</w:t>
      </w:r>
      <w:r w:rsidRPr="009954FE">
        <w:rPr>
          <w:rFonts w:asciiTheme="minorHAnsi" w:hAnsiTheme="minorHAnsi" w:cstheme="minorHAnsi"/>
          <w:color w:val="000002"/>
          <w:lang w:eastAsia="en-US"/>
        </w:rPr>
        <w:t xml:space="preserve">m BMI </w:t>
      </w:r>
      <w:r w:rsidRPr="009954FE">
        <w:rPr>
          <w:rFonts w:asciiTheme="minorHAnsi" w:hAnsiTheme="minorHAnsi" w:cstheme="minorHAnsi"/>
          <w:color w:val="121212"/>
          <w:lang w:eastAsia="en-US"/>
        </w:rPr>
        <w:t>vo</w:t>
      </w:r>
      <w:r w:rsidRPr="009954FE">
        <w:rPr>
          <w:rFonts w:asciiTheme="minorHAnsi" w:hAnsiTheme="minorHAnsi" w:cstheme="minorHAnsi"/>
          <w:color w:val="000002"/>
          <w:lang w:eastAsia="en-US"/>
        </w:rPr>
        <w:t xml:space="preserve">n </w:t>
      </w:r>
      <w:r w:rsidRPr="009954FE">
        <w:rPr>
          <w:rFonts w:asciiTheme="minorHAnsi" w:hAnsiTheme="minorHAnsi" w:cstheme="minorHAnsi"/>
          <w:color w:val="121212"/>
          <w:lang w:eastAsia="en-US"/>
        </w:rPr>
        <w:t>2</w:t>
      </w:r>
      <w:r w:rsidRPr="009954FE">
        <w:rPr>
          <w:rFonts w:asciiTheme="minorHAnsi" w:hAnsiTheme="minorHAnsi" w:cstheme="minorHAnsi"/>
          <w:color w:val="000002"/>
          <w:lang w:eastAsia="en-US"/>
        </w:rPr>
        <w:t xml:space="preserve">5 </w:t>
      </w:r>
      <w:r w:rsidRPr="009954FE">
        <w:rPr>
          <w:rFonts w:asciiTheme="minorHAnsi" w:hAnsiTheme="minorHAnsi" w:cstheme="minorHAnsi"/>
          <w:color w:val="121212"/>
          <w:lang w:eastAsia="en-US"/>
        </w:rPr>
        <w:t>u</w:t>
      </w:r>
      <w:r w:rsidRPr="009954FE">
        <w:rPr>
          <w:rFonts w:asciiTheme="minorHAnsi" w:hAnsiTheme="minorHAnsi" w:cstheme="minorHAnsi"/>
          <w:color w:val="000002"/>
          <w:lang w:eastAsia="en-US"/>
        </w:rPr>
        <w:t>nd si</w:t>
      </w:r>
      <w:r w:rsidRPr="009954FE">
        <w:rPr>
          <w:rFonts w:asciiTheme="minorHAnsi" w:hAnsiTheme="minorHAnsi" w:cstheme="minorHAnsi"/>
          <w:color w:val="121212"/>
          <w:lang w:eastAsia="en-US"/>
        </w:rPr>
        <w:t>e bew</w:t>
      </w:r>
      <w:r w:rsidRPr="009954FE">
        <w:rPr>
          <w:rFonts w:asciiTheme="minorHAnsi" w:hAnsiTheme="minorHAnsi" w:cstheme="minorHAnsi"/>
          <w:color w:val="000002"/>
          <w:lang w:eastAsia="en-US"/>
        </w:rPr>
        <w:t>e</w:t>
      </w:r>
      <w:r w:rsidRPr="009954FE">
        <w:rPr>
          <w:rFonts w:asciiTheme="minorHAnsi" w:hAnsiTheme="minorHAnsi" w:cstheme="minorHAnsi"/>
          <w:color w:val="121212"/>
          <w:lang w:eastAsia="en-US"/>
        </w:rPr>
        <w:t>g</w:t>
      </w:r>
      <w:r w:rsidRPr="009954FE">
        <w:rPr>
          <w:rFonts w:asciiTheme="minorHAnsi" w:hAnsiTheme="minorHAnsi" w:cstheme="minorHAnsi"/>
          <w:color w:val="000002"/>
          <w:lang w:eastAsia="en-US"/>
        </w:rPr>
        <w:t>t</w:t>
      </w:r>
      <w:r w:rsidRPr="009954FE">
        <w:rPr>
          <w:rFonts w:asciiTheme="minorHAnsi" w:hAnsiTheme="minorHAnsi" w:cstheme="minorHAnsi"/>
          <w:color w:val="121212"/>
          <w:lang w:eastAsia="en-US"/>
        </w:rPr>
        <w:t>e</w:t>
      </w:r>
      <w:r w:rsidRPr="009954FE">
        <w:rPr>
          <w:rFonts w:asciiTheme="minorHAnsi" w:hAnsiTheme="minorHAnsi" w:cstheme="minorHAnsi"/>
          <w:color w:val="000002"/>
          <w:lang w:eastAsia="en-US"/>
        </w:rPr>
        <w:t xml:space="preserve">n sich </w:t>
      </w:r>
      <w:r w:rsidRPr="009954FE">
        <w:rPr>
          <w:rFonts w:asciiTheme="minorHAnsi" w:hAnsiTheme="minorHAnsi" w:cstheme="minorHAnsi"/>
          <w:color w:val="121212"/>
          <w:lang w:eastAsia="en-US"/>
        </w:rPr>
        <w:t>wä</w:t>
      </w:r>
      <w:r w:rsidRPr="009954FE">
        <w:rPr>
          <w:rFonts w:asciiTheme="minorHAnsi" w:hAnsiTheme="minorHAnsi" w:cstheme="minorHAnsi"/>
          <w:color w:val="000002"/>
          <w:lang w:eastAsia="en-US"/>
        </w:rPr>
        <w:t>hr</w:t>
      </w:r>
      <w:r w:rsidRPr="009954FE">
        <w:rPr>
          <w:rFonts w:asciiTheme="minorHAnsi" w:hAnsiTheme="minorHAnsi" w:cstheme="minorHAnsi"/>
          <w:color w:val="121212"/>
          <w:lang w:eastAsia="en-US"/>
        </w:rPr>
        <w:t>e</w:t>
      </w:r>
      <w:r w:rsidRPr="009954FE">
        <w:rPr>
          <w:rFonts w:asciiTheme="minorHAnsi" w:hAnsiTheme="minorHAnsi" w:cstheme="minorHAnsi"/>
          <w:color w:val="000002"/>
          <w:lang w:eastAsia="en-US"/>
        </w:rPr>
        <w:t>n</w:t>
      </w:r>
      <w:r w:rsidRPr="009954FE">
        <w:rPr>
          <w:rFonts w:asciiTheme="minorHAnsi" w:hAnsiTheme="minorHAnsi" w:cstheme="minorHAnsi"/>
          <w:color w:val="121212"/>
          <w:lang w:eastAsia="en-US"/>
        </w:rPr>
        <w:t>d de</w:t>
      </w:r>
      <w:r w:rsidRPr="009954FE">
        <w:rPr>
          <w:rFonts w:asciiTheme="minorHAnsi" w:hAnsiTheme="minorHAnsi" w:cstheme="minorHAnsi"/>
          <w:color w:val="000002"/>
          <w:lang w:eastAsia="en-US"/>
        </w:rPr>
        <w:t xml:space="preserve">r </w:t>
      </w:r>
      <w:r w:rsidRPr="009954FE">
        <w:rPr>
          <w:rFonts w:asciiTheme="minorHAnsi" w:hAnsiTheme="minorHAnsi" w:cstheme="minorHAnsi"/>
          <w:color w:val="121212"/>
          <w:lang w:eastAsia="en-US"/>
        </w:rPr>
        <w:t>g</w:t>
      </w:r>
      <w:r w:rsidRPr="009954FE">
        <w:rPr>
          <w:rFonts w:asciiTheme="minorHAnsi" w:hAnsiTheme="minorHAnsi" w:cstheme="minorHAnsi"/>
          <w:color w:val="000002"/>
          <w:lang w:eastAsia="en-US"/>
        </w:rPr>
        <w:t>esamt</w:t>
      </w:r>
      <w:r w:rsidRPr="009954FE">
        <w:rPr>
          <w:rFonts w:asciiTheme="minorHAnsi" w:hAnsiTheme="minorHAnsi" w:cstheme="minorHAnsi"/>
          <w:color w:val="121212"/>
          <w:lang w:eastAsia="en-US"/>
        </w:rPr>
        <w:t>e</w:t>
      </w:r>
      <w:r w:rsidRPr="009954FE">
        <w:rPr>
          <w:rFonts w:asciiTheme="minorHAnsi" w:hAnsiTheme="minorHAnsi" w:cstheme="minorHAnsi"/>
          <w:color w:val="000002"/>
          <w:lang w:eastAsia="en-US"/>
        </w:rPr>
        <w:t>n Be</w:t>
      </w:r>
      <w:r w:rsidRPr="009954FE">
        <w:rPr>
          <w:rFonts w:asciiTheme="minorHAnsi" w:hAnsiTheme="minorHAnsi" w:cstheme="minorHAnsi"/>
          <w:color w:val="121212"/>
          <w:lang w:eastAsia="en-US"/>
        </w:rPr>
        <w:t>o</w:t>
      </w:r>
      <w:r w:rsidRPr="009954FE">
        <w:rPr>
          <w:rFonts w:asciiTheme="minorHAnsi" w:hAnsiTheme="minorHAnsi" w:cstheme="minorHAnsi"/>
          <w:color w:val="000002"/>
          <w:lang w:eastAsia="en-US"/>
        </w:rPr>
        <w:t>ba</w:t>
      </w:r>
      <w:r w:rsidRPr="009954FE">
        <w:rPr>
          <w:rFonts w:asciiTheme="minorHAnsi" w:hAnsiTheme="minorHAnsi" w:cstheme="minorHAnsi"/>
          <w:color w:val="121212"/>
          <w:lang w:eastAsia="en-US"/>
        </w:rPr>
        <w:t>ch</w:t>
      </w:r>
      <w:r w:rsidRPr="009954FE">
        <w:rPr>
          <w:rFonts w:asciiTheme="minorHAnsi" w:hAnsiTheme="minorHAnsi" w:cstheme="minorHAnsi"/>
          <w:color w:val="000002"/>
          <w:lang w:eastAsia="en-US"/>
        </w:rPr>
        <w:t>tun</w:t>
      </w:r>
      <w:r w:rsidRPr="009954FE">
        <w:rPr>
          <w:rFonts w:asciiTheme="minorHAnsi" w:hAnsiTheme="minorHAnsi" w:cstheme="minorHAnsi"/>
          <w:color w:val="121212"/>
          <w:lang w:eastAsia="en-US"/>
        </w:rPr>
        <w:t xml:space="preserve">gsdauer </w:t>
      </w:r>
      <w:r w:rsidRPr="009954FE">
        <w:rPr>
          <w:rFonts w:asciiTheme="minorHAnsi" w:hAnsiTheme="minorHAnsi" w:cstheme="minorHAnsi"/>
          <w:color w:val="000002"/>
          <w:lang w:eastAsia="en-US"/>
        </w:rPr>
        <w:t>du</w:t>
      </w:r>
      <w:r w:rsidRPr="009954FE">
        <w:rPr>
          <w:rFonts w:asciiTheme="minorHAnsi" w:hAnsiTheme="minorHAnsi" w:cstheme="minorHAnsi"/>
          <w:color w:val="121212"/>
          <w:lang w:eastAsia="en-US"/>
        </w:rPr>
        <w:t>rc</w:t>
      </w:r>
      <w:r w:rsidRPr="009954FE">
        <w:rPr>
          <w:rFonts w:asciiTheme="minorHAnsi" w:hAnsiTheme="minorHAnsi" w:cstheme="minorHAnsi"/>
          <w:color w:val="000002"/>
          <w:lang w:eastAsia="en-US"/>
        </w:rPr>
        <w:t>h</w:t>
      </w:r>
      <w:r w:rsidRPr="009954FE">
        <w:rPr>
          <w:rFonts w:asciiTheme="minorHAnsi" w:hAnsiTheme="minorHAnsi" w:cstheme="minorHAnsi"/>
          <w:color w:val="121212"/>
          <w:lang w:eastAsia="en-US"/>
        </w:rPr>
        <w:t>sc</w:t>
      </w:r>
      <w:r w:rsidRPr="009954FE">
        <w:rPr>
          <w:rFonts w:asciiTheme="minorHAnsi" w:hAnsiTheme="minorHAnsi" w:cstheme="minorHAnsi"/>
          <w:color w:val="000002"/>
          <w:lang w:eastAsia="en-US"/>
        </w:rPr>
        <w:t>hni</w:t>
      </w:r>
      <w:r w:rsidRPr="009954FE">
        <w:rPr>
          <w:rFonts w:asciiTheme="minorHAnsi" w:hAnsiTheme="minorHAnsi" w:cstheme="minorHAnsi"/>
          <w:color w:val="121212"/>
          <w:lang w:eastAsia="en-US"/>
        </w:rPr>
        <w:t>tt</w:t>
      </w:r>
      <w:r w:rsidRPr="009954FE">
        <w:rPr>
          <w:rFonts w:asciiTheme="minorHAnsi" w:hAnsiTheme="minorHAnsi" w:cstheme="minorHAnsi"/>
          <w:color w:val="000002"/>
          <w:lang w:eastAsia="en-US"/>
        </w:rPr>
        <w:t>l</w:t>
      </w:r>
      <w:r w:rsidRPr="009954FE">
        <w:rPr>
          <w:rFonts w:asciiTheme="minorHAnsi" w:hAnsiTheme="minorHAnsi" w:cstheme="minorHAnsi"/>
          <w:color w:val="121212"/>
          <w:lang w:eastAsia="en-US"/>
        </w:rPr>
        <w:t>ic</w:t>
      </w:r>
      <w:r w:rsidRPr="009954FE">
        <w:rPr>
          <w:rFonts w:asciiTheme="minorHAnsi" w:hAnsiTheme="minorHAnsi" w:cstheme="minorHAnsi"/>
          <w:color w:val="000002"/>
          <w:lang w:eastAsia="en-US"/>
        </w:rPr>
        <w:t xml:space="preserve">h </w:t>
      </w:r>
      <w:r w:rsidRPr="009954FE">
        <w:rPr>
          <w:rFonts w:asciiTheme="minorHAnsi" w:hAnsiTheme="minorHAnsi" w:cstheme="minorHAnsi"/>
          <w:color w:val="121212"/>
          <w:lang w:eastAsia="en-US"/>
        </w:rPr>
        <w:t>60 M</w:t>
      </w:r>
      <w:r w:rsidRPr="009954FE">
        <w:rPr>
          <w:rFonts w:asciiTheme="minorHAnsi" w:hAnsiTheme="minorHAnsi" w:cstheme="minorHAnsi"/>
          <w:color w:val="000002"/>
          <w:lang w:eastAsia="en-US"/>
        </w:rPr>
        <w:t>i</w:t>
      </w:r>
      <w:r w:rsidRPr="009954FE">
        <w:rPr>
          <w:rFonts w:asciiTheme="minorHAnsi" w:hAnsiTheme="minorHAnsi" w:cstheme="minorHAnsi"/>
          <w:color w:val="121212"/>
          <w:lang w:eastAsia="en-US"/>
        </w:rPr>
        <w:t>nut</w:t>
      </w:r>
      <w:r w:rsidRPr="009954FE">
        <w:rPr>
          <w:rFonts w:asciiTheme="minorHAnsi" w:hAnsiTheme="minorHAnsi" w:cstheme="minorHAnsi"/>
          <w:color w:val="000002"/>
          <w:lang w:eastAsia="en-US"/>
        </w:rPr>
        <w:t xml:space="preserve">en </w:t>
      </w:r>
      <w:r w:rsidRPr="009954FE">
        <w:rPr>
          <w:rFonts w:asciiTheme="minorHAnsi" w:hAnsiTheme="minorHAnsi" w:cstheme="minorHAnsi"/>
          <w:color w:val="121212"/>
          <w:lang w:eastAsia="en-US"/>
        </w:rPr>
        <w:t xml:space="preserve">pro </w:t>
      </w:r>
      <w:r w:rsidRPr="009954FE">
        <w:rPr>
          <w:rFonts w:asciiTheme="minorHAnsi" w:hAnsiTheme="minorHAnsi" w:cstheme="minorHAnsi"/>
          <w:color w:val="000002"/>
          <w:lang w:eastAsia="en-US"/>
        </w:rPr>
        <w:t>T</w:t>
      </w:r>
      <w:r w:rsidRPr="009954FE">
        <w:rPr>
          <w:rFonts w:asciiTheme="minorHAnsi" w:hAnsiTheme="minorHAnsi" w:cstheme="minorHAnsi"/>
          <w:color w:val="121212"/>
          <w:lang w:eastAsia="en-US"/>
        </w:rPr>
        <w:t>ag</w:t>
      </w:r>
      <w:r w:rsidRPr="009954FE">
        <w:rPr>
          <w:rFonts w:asciiTheme="minorHAnsi" w:hAnsiTheme="minorHAnsi" w:cstheme="minorHAnsi"/>
          <w:color w:val="000002"/>
          <w:lang w:eastAsia="en-US"/>
        </w:rPr>
        <w:t>.</w:t>
      </w:r>
      <w:r w:rsidRPr="009954FE">
        <w:rPr>
          <w:rFonts w:asciiTheme="minorHAnsi" w:hAnsiTheme="minorHAnsi" w:cstheme="minorHAnsi"/>
          <w:color w:val="121212"/>
          <w:lang w:eastAsia="en-US"/>
        </w:rPr>
        <w:t xml:space="preserve"> Ke</w:t>
      </w:r>
      <w:r w:rsidRPr="009954FE">
        <w:rPr>
          <w:rFonts w:asciiTheme="minorHAnsi" w:hAnsiTheme="minorHAnsi" w:cstheme="minorHAnsi"/>
          <w:color w:val="000002"/>
          <w:lang w:eastAsia="en-US"/>
        </w:rPr>
        <w:t>in</w:t>
      </w:r>
      <w:r w:rsidRPr="009954FE">
        <w:rPr>
          <w:rFonts w:asciiTheme="minorHAnsi" w:hAnsiTheme="minorHAnsi" w:cstheme="minorHAnsi"/>
          <w:color w:val="121212"/>
          <w:lang w:eastAsia="en-US"/>
        </w:rPr>
        <w:t>e signi</w:t>
      </w:r>
      <w:r w:rsidRPr="009954FE">
        <w:rPr>
          <w:rFonts w:asciiTheme="minorHAnsi" w:hAnsiTheme="minorHAnsi" w:cstheme="minorHAnsi"/>
          <w:color w:val="373738"/>
          <w:lang w:eastAsia="en-US"/>
        </w:rPr>
        <w:t>f</w:t>
      </w:r>
      <w:r w:rsidRPr="009954FE">
        <w:rPr>
          <w:rFonts w:asciiTheme="minorHAnsi" w:hAnsiTheme="minorHAnsi" w:cstheme="minorHAnsi"/>
          <w:color w:val="121212"/>
          <w:lang w:eastAsia="en-US"/>
        </w:rPr>
        <w:t>ikan</w:t>
      </w:r>
      <w:r w:rsidRPr="009954FE">
        <w:rPr>
          <w:rFonts w:asciiTheme="minorHAnsi" w:hAnsiTheme="minorHAnsi" w:cstheme="minorHAnsi"/>
          <w:color w:val="000002"/>
          <w:lang w:eastAsia="en-US"/>
        </w:rPr>
        <w:t>t</w:t>
      </w:r>
      <w:r w:rsidRPr="009954FE">
        <w:rPr>
          <w:rFonts w:asciiTheme="minorHAnsi" w:hAnsiTheme="minorHAnsi" w:cstheme="minorHAnsi"/>
          <w:color w:val="121212"/>
          <w:lang w:eastAsia="en-US"/>
        </w:rPr>
        <w:t>en Zus</w:t>
      </w:r>
      <w:r w:rsidRPr="009954FE">
        <w:rPr>
          <w:rFonts w:asciiTheme="minorHAnsi" w:hAnsiTheme="minorHAnsi" w:cstheme="minorHAnsi"/>
          <w:color w:val="000002"/>
          <w:lang w:eastAsia="en-US"/>
        </w:rPr>
        <w:t>a</w:t>
      </w:r>
      <w:r w:rsidRPr="009954FE">
        <w:rPr>
          <w:rFonts w:asciiTheme="minorHAnsi" w:hAnsiTheme="minorHAnsi" w:cstheme="minorHAnsi"/>
          <w:color w:val="121212"/>
          <w:lang w:eastAsia="en-US"/>
        </w:rPr>
        <w:t>mme</w:t>
      </w:r>
      <w:r w:rsidRPr="009954FE">
        <w:rPr>
          <w:rFonts w:asciiTheme="minorHAnsi" w:hAnsiTheme="minorHAnsi" w:cstheme="minorHAnsi"/>
          <w:color w:val="000002"/>
          <w:lang w:eastAsia="en-US"/>
        </w:rPr>
        <w:t>n</w:t>
      </w:r>
      <w:r w:rsidRPr="009954FE">
        <w:rPr>
          <w:rFonts w:asciiTheme="minorHAnsi" w:hAnsiTheme="minorHAnsi" w:cstheme="minorHAnsi"/>
          <w:color w:val="121212"/>
          <w:lang w:eastAsia="en-US"/>
        </w:rPr>
        <w:t>hänge z</w:t>
      </w:r>
      <w:r w:rsidRPr="009954FE">
        <w:rPr>
          <w:rFonts w:asciiTheme="minorHAnsi" w:hAnsiTheme="minorHAnsi" w:cstheme="minorHAnsi"/>
          <w:color w:val="373738"/>
          <w:lang w:eastAsia="en-US"/>
        </w:rPr>
        <w:t>w</w:t>
      </w:r>
      <w:r w:rsidRPr="009954FE">
        <w:rPr>
          <w:rFonts w:asciiTheme="minorHAnsi" w:hAnsiTheme="minorHAnsi" w:cstheme="minorHAnsi"/>
          <w:color w:val="000002"/>
          <w:lang w:eastAsia="en-US"/>
        </w:rPr>
        <w:t>i</w:t>
      </w:r>
      <w:r w:rsidRPr="009954FE">
        <w:rPr>
          <w:rFonts w:asciiTheme="minorHAnsi" w:hAnsiTheme="minorHAnsi" w:cstheme="minorHAnsi"/>
          <w:color w:val="121212"/>
          <w:lang w:eastAsia="en-US"/>
        </w:rPr>
        <w:t>sche</w:t>
      </w:r>
      <w:r w:rsidRPr="009954FE">
        <w:rPr>
          <w:rFonts w:asciiTheme="minorHAnsi" w:hAnsiTheme="minorHAnsi" w:cstheme="minorHAnsi"/>
          <w:color w:val="000002"/>
          <w:lang w:eastAsia="en-US"/>
        </w:rPr>
        <w:t xml:space="preserve">n </w:t>
      </w:r>
      <w:r w:rsidRPr="009954FE">
        <w:rPr>
          <w:rFonts w:asciiTheme="minorHAnsi" w:hAnsiTheme="minorHAnsi" w:cstheme="minorHAnsi"/>
          <w:color w:val="121212"/>
          <w:lang w:eastAsia="en-US"/>
        </w:rPr>
        <w:t>Gew</w:t>
      </w:r>
      <w:r w:rsidRPr="009954FE">
        <w:rPr>
          <w:rFonts w:asciiTheme="minorHAnsi" w:hAnsiTheme="minorHAnsi" w:cstheme="minorHAnsi"/>
          <w:color w:val="000002"/>
          <w:lang w:eastAsia="en-US"/>
        </w:rPr>
        <w:t>i</w:t>
      </w:r>
      <w:r w:rsidRPr="009954FE">
        <w:rPr>
          <w:rFonts w:asciiTheme="minorHAnsi" w:hAnsiTheme="minorHAnsi" w:cstheme="minorHAnsi"/>
          <w:color w:val="121212"/>
          <w:lang w:eastAsia="en-US"/>
        </w:rPr>
        <w:t>c</w:t>
      </w:r>
      <w:r w:rsidRPr="009954FE">
        <w:rPr>
          <w:rFonts w:asciiTheme="minorHAnsi" w:hAnsiTheme="minorHAnsi" w:cstheme="minorHAnsi"/>
          <w:color w:val="000002"/>
          <w:lang w:eastAsia="en-US"/>
        </w:rPr>
        <w:t>ht</w:t>
      </w:r>
      <w:r w:rsidRPr="009954FE">
        <w:rPr>
          <w:rFonts w:asciiTheme="minorHAnsi" w:hAnsiTheme="minorHAnsi" w:cstheme="minorHAnsi"/>
          <w:color w:val="121212"/>
          <w:lang w:eastAsia="en-US"/>
        </w:rPr>
        <w:t>sve</w:t>
      </w:r>
      <w:r w:rsidRPr="009954FE">
        <w:rPr>
          <w:rFonts w:asciiTheme="minorHAnsi" w:hAnsiTheme="minorHAnsi" w:cstheme="minorHAnsi"/>
          <w:color w:val="000002"/>
          <w:lang w:eastAsia="en-US"/>
        </w:rPr>
        <w:t>r</w:t>
      </w:r>
      <w:r w:rsidRPr="009954FE">
        <w:rPr>
          <w:rFonts w:asciiTheme="minorHAnsi" w:hAnsiTheme="minorHAnsi" w:cstheme="minorHAnsi"/>
          <w:color w:val="121212"/>
          <w:lang w:eastAsia="en-US"/>
        </w:rPr>
        <w:t>änderungen und dem Bewegungsumfang gab es bei d</w:t>
      </w:r>
      <w:r w:rsidRPr="009954FE">
        <w:rPr>
          <w:rFonts w:asciiTheme="minorHAnsi" w:hAnsiTheme="minorHAnsi" w:cstheme="minorHAnsi"/>
          <w:color w:val="000002"/>
          <w:lang w:eastAsia="en-US"/>
        </w:rPr>
        <w:t>e</w:t>
      </w:r>
      <w:r w:rsidRPr="009954FE">
        <w:rPr>
          <w:rFonts w:asciiTheme="minorHAnsi" w:hAnsiTheme="minorHAnsi" w:cstheme="minorHAnsi"/>
          <w:color w:val="121212"/>
          <w:lang w:eastAsia="en-US"/>
        </w:rPr>
        <w:t>n Studienteilnehme</w:t>
      </w:r>
      <w:r w:rsidRPr="009954FE">
        <w:rPr>
          <w:rFonts w:asciiTheme="minorHAnsi" w:hAnsiTheme="minorHAnsi" w:cstheme="minorHAnsi"/>
          <w:color w:val="373738"/>
          <w:lang w:eastAsia="en-US"/>
        </w:rPr>
        <w:t>r</w:t>
      </w:r>
      <w:r w:rsidRPr="009954FE">
        <w:rPr>
          <w:rFonts w:asciiTheme="minorHAnsi" w:hAnsiTheme="minorHAnsi" w:cstheme="minorHAnsi"/>
          <w:color w:val="121212"/>
          <w:lang w:eastAsia="en-US"/>
        </w:rPr>
        <w:t>i</w:t>
      </w:r>
      <w:r w:rsidRPr="009954FE">
        <w:rPr>
          <w:rFonts w:asciiTheme="minorHAnsi" w:hAnsiTheme="minorHAnsi" w:cstheme="minorHAnsi"/>
          <w:color w:val="373738"/>
          <w:lang w:eastAsia="en-US"/>
        </w:rPr>
        <w:t>n</w:t>
      </w:r>
      <w:r w:rsidRPr="009954FE">
        <w:rPr>
          <w:rFonts w:asciiTheme="minorHAnsi" w:hAnsiTheme="minorHAnsi" w:cstheme="minorHAnsi"/>
          <w:color w:val="121212"/>
          <w:lang w:eastAsia="en-US"/>
        </w:rPr>
        <w:t>nen mit einem BMI z</w:t>
      </w:r>
      <w:r w:rsidRPr="009954FE">
        <w:rPr>
          <w:rFonts w:asciiTheme="minorHAnsi" w:hAnsiTheme="minorHAnsi" w:cstheme="minorHAnsi"/>
          <w:color w:val="373738"/>
          <w:lang w:eastAsia="en-US"/>
        </w:rPr>
        <w:t>w</w:t>
      </w:r>
      <w:r w:rsidRPr="009954FE">
        <w:rPr>
          <w:rFonts w:asciiTheme="minorHAnsi" w:hAnsiTheme="minorHAnsi" w:cstheme="minorHAnsi"/>
          <w:color w:val="121212"/>
          <w:lang w:eastAsia="en-US"/>
        </w:rPr>
        <w:t>ischen 25 und 29</w:t>
      </w:r>
      <w:r w:rsidRPr="009954FE">
        <w:rPr>
          <w:rFonts w:asciiTheme="minorHAnsi" w:hAnsiTheme="minorHAnsi" w:cstheme="minorHAnsi"/>
          <w:color w:val="373738"/>
          <w:lang w:eastAsia="en-US"/>
        </w:rPr>
        <w:t>,</w:t>
      </w:r>
      <w:r w:rsidRPr="009954FE">
        <w:rPr>
          <w:rFonts w:asciiTheme="minorHAnsi" w:hAnsiTheme="minorHAnsi" w:cstheme="minorHAnsi"/>
          <w:color w:val="121212"/>
          <w:lang w:eastAsia="en-US"/>
        </w:rPr>
        <w:t>9 so</w:t>
      </w:r>
      <w:r w:rsidRPr="009954FE">
        <w:rPr>
          <w:rFonts w:asciiTheme="minorHAnsi" w:hAnsiTheme="minorHAnsi" w:cstheme="minorHAnsi"/>
          <w:color w:val="373738"/>
          <w:lang w:eastAsia="en-US"/>
        </w:rPr>
        <w:t>wi</w:t>
      </w:r>
      <w:r w:rsidRPr="009954FE">
        <w:rPr>
          <w:rFonts w:asciiTheme="minorHAnsi" w:hAnsiTheme="minorHAnsi" w:cstheme="minorHAnsi"/>
          <w:color w:val="121212"/>
          <w:lang w:eastAsia="en-US"/>
        </w:rPr>
        <w:t>e den Ad</w:t>
      </w:r>
      <w:r w:rsidRPr="009954FE">
        <w:rPr>
          <w:rFonts w:asciiTheme="minorHAnsi" w:hAnsiTheme="minorHAnsi" w:cstheme="minorHAnsi"/>
          <w:color w:val="373738"/>
          <w:lang w:eastAsia="en-US"/>
        </w:rPr>
        <w:t>i</w:t>
      </w:r>
      <w:r w:rsidRPr="009954FE">
        <w:rPr>
          <w:rFonts w:asciiTheme="minorHAnsi" w:hAnsiTheme="minorHAnsi" w:cstheme="minorHAnsi"/>
          <w:color w:val="121212"/>
          <w:lang w:eastAsia="en-US"/>
        </w:rPr>
        <w:t>pösen m</w:t>
      </w:r>
      <w:r w:rsidRPr="009954FE">
        <w:rPr>
          <w:rFonts w:asciiTheme="minorHAnsi" w:hAnsiTheme="minorHAnsi" w:cstheme="minorHAnsi"/>
          <w:color w:val="373738"/>
          <w:lang w:eastAsia="en-US"/>
        </w:rPr>
        <w:t>i</w:t>
      </w:r>
      <w:r w:rsidRPr="009954FE">
        <w:rPr>
          <w:rFonts w:asciiTheme="minorHAnsi" w:hAnsiTheme="minorHAnsi" w:cstheme="minorHAnsi"/>
          <w:color w:val="121212"/>
          <w:lang w:eastAsia="en-US"/>
        </w:rPr>
        <w:t xml:space="preserve">t einem BMI </w:t>
      </w:r>
      <w:r w:rsidRPr="009954FE">
        <w:rPr>
          <w:rFonts w:asciiTheme="minorHAnsi" w:hAnsiTheme="minorHAnsi" w:cstheme="minorHAnsi"/>
          <w:color w:val="373738"/>
          <w:lang w:eastAsia="en-US"/>
        </w:rPr>
        <w:t>v</w:t>
      </w:r>
      <w:r w:rsidRPr="009954FE">
        <w:rPr>
          <w:rFonts w:asciiTheme="minorHAnsi" w:hAnsiTheme="minorHAnsi" w:cstheme="minorHAnsi"/>
          <w:color w:val="121212"/>
          <w:lang w:eastAsia="en-US"/>
        </w:rPr>
        <w:t>on 30 und meh</w:t>
      </w:r>
      <w:r w:rsidRPr="009954FE">
        <w:rPr>
          <w:rFonts w:asciiTheme="minorHAnsi" w:hAnsiTheme="minorHAnsi" w:cstheme="minorHAnsi"/>
          <w:color w:val="373738"/>
          <w:lang w:eastAsia="en-US"/>
        </w:rPr>
        <w:t>r.</w:t>
      </w:r>
      <w:r w:rsidRPr="009954FE">
        <w:rPr>
          <w:rFonts w:asciiTheme="minorHAnsi" w:hAnsiTheme="minorHAnsi" w:cstheme="minorHAnsi"/>
          <w:color w:val="121212"/>
          <w:lang w:eastAsia="en-US"/>
        </w:rPr>
        <w:t xml:space="preserve"> Untersche</w:t>
      </w:r>
      <w:r w:rsidRPr="009954FE">
        <w:rPr>
          <w:rFonts w:asciiTheme="minorHAnsi" w:hAnsiTheme="minorHAnsi" w:cstheme="minorHAnsi"/>
          <w:color w:val="373738"/>
          <w:lang w:eastAsia="en-US"/>
        </w:rPr>
        <w:t>i</w:t>
      </w:r>
      <w:r w:rsidRPr="009954FE">
        <w:rPr>
          <w:rFonts w:asciiTheme="minorHAnsi" w:hAnsiTheme="minorHAnsi" w:cstheme="minorHAnsi"/>
          <w:color w:val="121212"/>
          <w:lang w:eastAsia="en-US"/>
        </w:rPr>
        <w:t>dbare Wirkungen auf das Gewicht durch</w:t>
      </w:r>
      <w:r w:rsidRPr="009954FE">
        <w:rPr>
          <w:rFonts w:asciiTheme="minorHAnsi" w:hAnsiTheme="minorHAnsi" w:cstheme="minorHAnsi"/>
          <w:color w:val="373738"/>
          <w:lang w:eastAsia="en-US"/>
        </w:rPr>
        <w:t xml:space="preserve"> </w:t>
      </w:r>
      <w:r w:rsidRPr="009954FE">
        <w:rPr>
          <w:rFonts w:asciiTheme="minorHAnsi" w:hAnsiTheme="minorHAnsi" w:cstheme="minorHAnsi"/>
          <w:color w:val="121212"/>
          <w:lang w:eastAsia="en-US"/>
        </w:rPr>
        <w:t>körperliche Aktiv</w:t>
      </w:r>
      <w:r w:rsidRPr="009954FE">
        <w:rPr>
          <w:rFonts w:asciiTheme="minorHAnsi" w:hAnsiTheme="minorHAnsi" w:cstheme="minorHAnsi"/>
          <w:color w:val="000002"/>
          <w:lang w:eastAsia="en-US"/>
        </w:rPr>
        <w:t>i</w:t>
      </w:r>
      <w:r w:rsidRPr="009954FE">
        <w:rPr>
          <w:rFonts w:asciiTheme="minorHAnsi" w:hAnsiTheme="minorHAnsi" w:cstheme="minorHAnsi"/>
          <w:color w:val="121212"/>
          <w:lang w:eastAsia="en-US"/>
        </w:rPr>
        <w:t>tät gab es auch be</w:t>
      </w:r>
      <w:r w:rsidRPr="009954FE">
        <w:rPr>
          <w:rFonts w:asciiTheme="minorHAnsi" w:hAnsiTheme="minorHAnsi" w:cstheme="minorHAnsi"/>
          <w:color w:val="000002"/>
          <w:lang w:eastAsia="en-US"/>
        </w:rPr>
        <w:t>im Bewegungsumfang</w:t>
      </w:r>
      <w:r w:rsidRPr="009954FE">
        <w:rPr>
          <w:rFonts w:asciiTheme="minorHAnsi" w:hAnsiTheme="minorHAnsi" w:cstheme="minorHAnsi"/>
          <w:color w:val="121212"/>
          <w:lang w:eastAsia="en-US"/>
        </w:rPr>
        <w:t xml:space="preserve"> unter </w:t>
      </w:r>
      <w:r w:rsidRPr="009954FE">
        <w:rPr>
          <w:rFonts w:asciiTheme="minorHAnsi" w:hAnsiTheme="minorHAnsi" w:cstheme="minorHAnsi"/>
          <w:color w:val="000002"/>
          <w:lang w:eastAsia="en-US"/>
        </w:rPr>
        <w:t xml:space="preserve">15 Min. und zwischen 15 und 60 Min. </w:t>
      </w:r>
      <w:r w:rsidRPr="009954FE">
        <w:rPr>
          <w:rFonts w:asciiTheme="minorHAnsi" w:hAnsiTheme="minorHAnsi" w:cstheme="minorHAnsi"/>
          <w:color w:val="121212"/>
          <w:lang w:eastAsia="en-US"/>
        </w:rPr>
        <w:t>pro Woc</w:t>
      </w:r>
      <w:r w:rsidRPr="009954FE">
        <w:rPr>
          <w:rFonts w:asciiTheme="minorHAnsi" w:hAnsiTheme="minorHAnsi" w:cstheme="minorHAnsi"/>
          <w:color w:val="000002"/>
          <w:lang w:eastAsia="en-US"/>
        </w:rPr>
        <w:t>h</w:t>
      </w:r>
      <w:r w:rsidRPr="009954FE">
        <w:rPr>
          <w:rFonts w:asciiTheme="minorHAnsi" w:hAnsiTheme="minorHAnsi" w:cstheme="minorHAnsi"/>
          <w:color w:val="121212"/>
          <w:lang w:eastAsia="en-US"/>
        </w:rPr>
        <w:t xml:space="preserve">e. </w:t>
      </w:r>
      <w:r w:rsidRPr="009954FE">
        <w:rPr>
          <w:rFonts w:asciiTheme="minorHAnsi" w:hAnsiTheme="minorHAnsi" w:cstheme="minorHAnsi"/>
          <w:color w:val="000002"/>
          <w:lang w:eastAsia="en-US"/>
        </w:rPr>
        <w:t xml:space="preserve">In </w:t>
      </w:r>
      <w:r w:rsidRPr="009954FE">
        <w:rPr>
          <w:rFonts w:asciiTheme="minorHAnsi" w:hAnsiTheme="minorHAnsi" w:cstheme="minorHAnsi"/>
          <w:color w:val="121212"/>
          <w:lang w:eastAsia="en-US"/>
        </w:rPr>
        <w:t xml:space="preserve">beiden </w:t>
      </w:r>
      <w:r w:rsidRPr="009954FE">
        <w:rPr>
          <w:rFonts w:asciiTheme="minorHAnsi" w:hAnsiTheme="minorHAnsi" w:cstheme="minorHAnsi"/>
          <w:color w:val="000002"/>
          <w:lang w:eastAsia="en-US"/>
        </w:rPr>
        <w:t>G</w:t>
      </w:r>
      <w:r w:rsidRPr="009954FE">
        <w:rPr>
          <w:rFonts w:asciiTheme="minorHAnsi" w:hAnsiTheme="minorHAnsi" w:cstheme="minorHAnsi"/>
          <w:color w:val="121212"/>
          <w:lang w:eastAsia="en-US"/>
        </w:rPr>
        <w:t>r</w:t>
      </w:r>
      <w:r w:rsidRPr="009954FE">
        <w:rPr>
          <w:rFonts w:asciiTheme="minorHAnsi" w:hAnsiTheme="minorHAnsi" w:cstheme="minorHAnsi"/>
          <w:color w:val="000002"/>
          <w:lang w:eastAsia="en-US"/>
        </w:rPr>
        <w:t>u</w:t>
      </w:r>
      <w:r w:rsidRPr="009954FE">
        <w:rPr>
          <w:rFonts w:asciiTheme="minorHAnsi" w:hAnsiTheme="minorHAnsi" w:cstheme="minorHAnsi"/>
          <w:color w:val="121212"/>
          <w:lang w:eastAsia="en-US"/>
        </w:rPr>
        <w:t>pp</w:t>
      </w:r>
      <w:r w:rsidRPr="009954FE">
        <w:rPr>
          <w:rFonts w:asciiTheme="minorHAnsi" w:hAnsiTheme="minorHAnsi" w:cstheme="minorHAnsi"/>
          <w:color w:val="000002"/>
          <w:lang w:eastAsia="en-US"/>
        </w:rPr>
        <w:t xml:space="preserve">en </w:t>
      </w:r>
      <w:r w:rsidRPr="009954FE">
        <w:rPr>
          <w:rFonts w:asciiTheme="minorHAnsi" w:hAnsiTheme="minorHAnsi" w:cstheme="minorHAnsi"/>
          <w:color w:val="121212"/>
          <w:lang w:eastAsia="en-US"/>
        </w:rPr>
        <w:t>ware</w:t>
      </w:r>
      <w:r w:rsidRPr="009954FE">
        <w:rPr>
          <w:rFonts w:asciiTheme="minorHAnsi" w:hAnsiTheme="minorHAnsi" w:cstheme="minorHAnsi"/>
          <w:color w:val="000002"/>
          <w:lang w:eastAsia="en-US"/>
        </w:rPr>
        <w:t xml:space="preserve">n </w:t>
      </w:r>
      <w:r w:rsidRPr="009954FE">
        <w:rPr>
          <w:rFonts w:asciiTheme="minorHAnsi" w:hAnsiTheme="minorHAnsi" w:cstheme="minorHAnsi"/>
          <w:color w:val="121212"/>
          <w:lang w:eastAsia="en-US"/>
        </w:rPr>
        <w:t>a</w:t>
      </w:r>
      <w:r w:rsidRPr="009954FE">
        <w:rPr>
          <w:rFonts w:asciiTheme="minorHAnsi" w:hAnsiTheme="minorHAnsi" w:cstheme="minorHAnsi"/>
          <w:color w:val="000002"/>
          <w:lang w:eastAsia="en-US"/>
        </w:rPr>
        <w:t>b</w:t>
      </w:r>
      <w:r w:rsidRPr="009954FE">
        <w:rPr>
          <w:rFonts w:asciiTheme="minorHAnsi" w:hAnsiTheme="minorHAnsi" w:cstheme="minorHAnsi"/>
          <w:color w:val="121212"/>
          <w:lang w:eastAsia="en-US"/>
        </w:rPr>
        <w:t>er d</w:t>
      </w:r>
      <w:r w:rsidRPr="009954FE">
        <w:rPr>
          <w:rFonts w:asciiTheme="minorHAnsi" w:hAnsiTheme="minorHAnsi" w:cstheme="minorHAnsi"/>
          <w:color w:val="000002"/>
          <w:lang w:eastAsia="en-US"/>
        </w:rPr>
        <w:t>i</w:t>
      </w:r>
      <w:r w:rsidRPr="009954FE">
        <w:rPr>
          <w:rFonts w:asciiTheme="minorHAnsi" w:hAnsiTheme="minorHAnsi" w:cstheme="minorHAnsi"/>
          <w:color w:val="121212"/>
          <w:lang w:eastAsia="en-US"/>
        </w:rPr>
        <w:t xml:space="preserve">e </w:t>
      </w:r>
      <w:r w:rsidRPr="009954FE">
        <w:rPr>
          <w:rFonts w:asciiTheme="minorHAnsi" w:hAnsiTheme="minorHAnsi" w:cstheme="minorHAnsi"/>
          <w:color w:val="000001"/>
          <w:lang w:eastAsia="en-US"/>
        </w:rPr>
        <w:t>E</w:t>
      </w:r>
      <w:r w:rsidRPr="009954FE">
        <w:rPr>
          <w:rFonts w:asciiTheme="minorHAnsi" w:hAnsiTheme="minorHAnsi" w:cstheme="minorHAnsi"/>
          <w:color w:val="121212"/>
          <w:lang w:eastAsia="en-US"/>
        </w:rPr>
        <w:t>ffekte g</w:t>
      </w:r>
      <w:r w:rsidRPr="009954FE">
        <w:rPr>
          <w:rFonts w:asciiTheme="minorHAnsi" w:hAnsiTheme="minorHAnsi" w:cstheme="minorHAnsi"/>
          <w:color w:val="000002"/>
          <w:lang w:eastAsia="en-US"/>
        </w:rPr>
        <w:t>eg</w:t>
      </w:r>
      <w:r w:rsidRPr="009954FE">
        <w:rPr>
          <w:rFonts w:asciiTheme="minorHAnsi" w:hAnsiTheme="minorHAnsi" w:cstheme="minorHAnsi"/>
          <w:color w:val="121212"/>
          <w:lang w:eastAsia="en-US"/>
        </w:rPr>
        <w:t>en</w:t>
      </w:r>
      <w:r w:rsidRPr="009954FE">
        <w:rPr>
          <w:rFonts w:asciiTheme="minorHAnsi" w:hAnsiTheme="minorHAnsi" w:cstheme="minorHAnsi"/>
          <w:color w:val="000002"/>
          <w:lang w:eastAsia="en-US"/>
        </w:rPr>
        <w:t>ü</w:t>
      </w:r>
      <w:r w:rsidRPr="009954FE">
        <w:rPr>
          <w:rFonts w:asciiTheme="minorHAnsi" w:hAnsiTheme="minorHAnsi" w:cstheme="minorHAnsi"/>
          <w:color w:val="121212"/>
          <w:lang w:eastAsia="en-US"/>
        </w:rPr>
        <w:t xml:space="preserve">ber dem </w:t>
      </w:r>
      <w:r w:rsidRPr="009954FE">
        <w:rPr>
          <w:rFonts w:asciiTheme="minorHAnsi" w:hAnsiTheme="minorHAnsi" w:cstheme="minorHAnsi"/>
          <w:color w:val="000002"/>
          <w:lang w:eastAsia="en-US"/>
        </w:rPr>
        <w:t>Effe</w:t>
      </w:r>
      <w:r w:rsidRPr="009954FE">
        <w:rPr>
          <w:rFonts w:asciiTheme="minorHAnsi" w:hAnsiTheme="minorHAnsi" w:cstheme="minorHAnsi"/>
          <w:color w:val="121212"/>
          <w:lang w:eastAsia="en-US"/>
        </w:rPr>
        <w:t>k</w:t>
      </w:r>
      <w:r w:rsidRPr="009954FE">
        <w:rPr>
          <w:rFonts w:asciiTheme="minorHAnsi" w:hAnsiTheme="minorHAnsi" w:cstheme="minorHAnsi"/>
          <w:color w:val="000002"/>
          <w:lang w:eastAsia="en-US"/>
        </w:rPr>
        <w:t xml:space="preserve">t </w:t>
      </w:r>
      <w:r w:rsidRPr="009954FE">
        <w:rPr>
          <w:rFonts w:asciiTheme="minorHAnsi" w:hAnsiTheme="minorHAnsi" w:cstheme="minorHAnsi"/>
          <w:color w:val="121212"/>
          <w:lang w:eastAsia="en-US"/>
        </w:rPr>
        <w:t xml:space="preserve">in der </w:t>
      </w:r>
      <w:r w:rsidRPr="009954FE">
        <w:rPr>
          <w:rFonts w:asciiTheme="minorHAnsi" w:hAnsiTheme="minorHAnsi" w:cstheme="minorHAnsi"/>
          <w:color w:val="000000"/>
          <w:lang w:eastAsia="en-US"/>
        </w:rPr>
        <w:t>Gruppe mit mehr als 60 Min. signifikant geringer. Damit belegen sie eine Art Dosis-Wirkungsbeziehung. Zwischen den beiden Gruppen mit geringerer körperlicher Akt</w:t>
      </w:r>
      <w:r w:rsidRPr="009954FE">
        <w:rPr>
          <w:rFonts w:asciiTheme="minorHAnsi" w:hAnsiTheme="minorHAnsi" w:cstheme="minorHAnsi"/>
          <w:color w:val="2E2F2F"/>
          <w:lang w:eastAsia="en-US"/>
        </w:rPr>
        <w:t>i</w:t>
      </w:r>
      <w:r w:rsidRPr="009954FE">
        <w:rPr>
          <w:rFonts w:asciiTheme="minorHAnsi" w:hAnsiTheme="minorHAnsi" w:cstheme="minorHAnsi"/>
          <w:color w:val="000000"/>
          <w:lang w:eastAsia="en-US"/>
        </w:rPr>
        <w:t>vität waren die Unterschiede aber nicht statistisch signifikant.</w:t>
      </w:r>
    </w:p>
    <w:p w:rsidR="006220A9" w:rsidRPr="009954FE" w:rsidRDefault="006220A9" w:rsidP="006220A9">
      <w:pPr>
        <w:autoSpaceDE w:val="0"/>
        <w:autoSpaceDN w:val="0"/>
        <w:adjustRightInd w:val="0"/>
        <w:jc w:val="both"/>
        <w:rPr>
          <w:rFonts w:asciiTheme="minorHAnsi" w:hAnsiTheme="minorHAnsi" w:cstheme="minorHAnsi"/>
          <w:color w:val="000000"/>
          <w:lang w:eastAsia="en-US"/>
        </w:rPr>
      </w:pPr>
      <w:r w:rsidRPr="009954FE">
        <w:rPr>
          <w:rFonts w:asciiTheme="minorHAnsi" w:hAnsiTheme="minorHAnsi" w:cstheme="minorHAnsi"/>
          <w:color w:val="000000"/>
          <w:lang w:eastAsia="en-US"/>
        </w:rPr>
        <w:t>Zusammenfassend zeigen die Ergebnisse dieser Studie, dass die immer wieder in Leitlinien als wirkungsvo</w:t>
      </w:r>
      <w:r w:rsidRPr="009954FE">
        <w:rPr>
          <w:rFonts w:asciiTheme="minorHAnsi" w:hAnsiTheme="minorHAnsi" w:cstheme="minorHAnsi"/>
          <w:color w:val="2E2F2F"/>
          <w:lang w:eastAsia="en-US"/>
        </w:rPr>
        <w:t>l</w:t>
      </w:r>
      <w:r w:rsidRPr="009954FE">
        <w:rPr>
          <w:rFonts w:asciiTheme="minorHAnsi" w:hAnsiTheme="minorHAnsi" w:cstheme="minorHAnsi"/>
          <w:color w:val="000000"/>
          <w:lang w:eastAsia="en-US"/>
        </w:rPr>
        <w:t>l empfohlene durchschn</w:t>
      </w:r>
      <w:r w:rsidRPr="009954FE">
        <w:rPr>
          <w:rFonts w:asciiTheme="minorHAnsi" w:hAnsiTheme="minorHAnsi" w:cstheme="minorHAnsi"/>
          <w:color w:val="2E2F2F"/>
          <w:lang w:eastAsia="en-US"/>
        </w:rPr>
        <w:t>i</w:t>
      </w:r>
      <w:r w:rsidRPr="009954FE">
        <w:rPr>
          <w:rFonts w:asciiTheme="minorHAnsi" w:hAnsiTheme="minorHAnsi" w:cstheme="minorHAnsi"/>
          <w:color w:val="000000"/>
          <w:lang w:eastAsia="en-US"/>
        </w:rPr>
        <w:t>ttliche Bewegungsdauer von 150 Minuten pro Woche zu gering ist, um bei normaler Ernährung eine langfristige Gewichtszunahme zu verhindern</w:t>
      </w:r>
      <w:r w:rsidRPr="009954FE">
        <w:rPr>
          <w:rFonts w:asciiTheme="minorHAnsi" w:hAnsiTheme="minorHAnsi" w:cstheme="minorHAnsi"/>
          <w:color w:val="151515"/>
          <w:lang w:eastAsia="en-US"/>
        </w:rPr>
        <w:t xml:space="preserve">. </w:t>
      </w:r>
      <w:r w:rsidRPr="009954FE">
        <w:rPr>
          <w:rFonts w:asciiTheme="minorHAnsi" w:hAnsiTheme="minorHAnsi" w:cstheme="minorHAnsi"/>
          <w:color w:val="000000"/>
          <w:lang w:eastAsia="en-US"/>
        </w:rPr>
        <w:t>Ohne Reduktion der Kalorienaufnahme können Erfolge bei normalgewichtigen Frauen nur mit einem rund dreifach höheren Aufwand täglich (ca. 60 Minuten) erreicht werden. Frauen ab einem BMI von 25 müssen neben einer längeren Dauer der körperlichen Aktivität ihre Energieaufnahme reduzieren.</w:t>
      </w:r>
    </w:p>
    <w:p w:rsidR="006220A9" w:rsidRPr="009954FE" w:rsidRDefault="006220A9" w:rsidP="006220A9">
      <w:pPr>
        <w:autoSpaceDE w:val="0"/>
        <w:autoSpaceDN w:val="0"/>
        <w:adjustRightInd w:val="0"/>
        <w:jc w:val="both"/>
        <w:rPr>
          <w:rFonts w:asciiTheme="minorHAnsi" w:hAnsiTheme="minorHAnsi" w:cstheme="minorHAnsi"/>
          <w:color w:val="000000"/>
          <w:lang w:eastAsia="en-US"/>
        </w:rPr>
      </w:pPr>
      <w:r w:rsidRPr="009954FE">
        <w:rPr>
          <w:rFonts w:asciiTheme="minorHAnsi" w:hAnsiTheme="minorHAnsi" w:cstheme="minorHAnsi"/>
          <w:color w:val="000000"/>
          <w:lang w:eastAsia="en-US"/>
        </w:rPr>
        <w:t xml:space="preserve">Eine andere Untersuchung von </w:t>
      </w:r>
      <w:proofErr w:type="spellStart"/>
      <w:r w:rsidRPr="009954FE">
        <w:rPr>
          <w:rFonts w:asciiTheme="minorHAnsi" w:hAnsiTheme="minorHAnsi" w:cstheme="minorHAnsi"/>
          <w:color w:val="000000"/>
          <w:lang w:eastAsia="en-US"/>
        </w:rPr>
        <w:t>Jakicic</w:t>
      </w:r>
      <w:proofErr w:type="spellEnd"/>
      <w:r w:rsidRPr="009954FE">
        <w:rPr>
          <w:rFonts w:asciiTheme="minorHAnsi" w:hAnsiTheme="minorHAnsi" w:cstheme="minorHAnsi"/>
          <w:color w:val="000000"/>
          <w:lang w:eastAsia="en-US"/>
        </w:rPr>
        <w:t xml:space="preserve"> et al. zur Wirkung einer Kombination körperlicher Aktivitäten mit kalorienreduzierter Diät bestätigt die Ergebnisse der Studie von Lee. Die von 1999 bis 2003 mit insgesamt 201 übergewichtigen bis adipösen, jungen bis mittelaltrigen Frauen durchgeführte Studie ergab</w:t>
      </w:r>
      <w:r w:rsidRPr="009954FE">
        <w:rPr>
          <w:rFonts w:asciiTheme="minorHAnsi" w:hAnsiTheme="minorHAnsi" w:cstheme="minorHAnsi"/>
          <w:color w:val="151515"/>
          <w:lang w:eastAsia="en-US"/>
        </w:rPr>
        <w:t xml:space="preserve">, </w:t>
      </w:r>
      <w:r w:rsidRPr="009954FE">
        <w:rPr>
          <w:rFonts w:asciiTheme="minorHAnsi" w:hAnsiTheme="minorHAnsi" w:cstheme="minorHAnsi"/>
          <w:color w:val="000000"/>
          <w:lang w:eastAsia="en-US"/>
        </w:rPr>
        <w:t>dass Kalorienreduktion allein nicht zu einer dauerhaften Gewichtsabnahme der übergewichtigen Teilnehmerinnen führte. Mehr als 10 % des Ausgangsgewichts abgenommen hatten am Ende des zweijährigen Interventionszeitraums nur Teilnehmerinnen</w:t>
      </w:r>
      <w:r w:rsidRPr="009954FE">
        <w:rPr>
          <w:rFonts w:asciiTheme="minorHAnsi" w:hAnsiTheme="minorHAnsi" w:cstheme="minorHAnsi"/>
          <w:color w:val="151515"/>
          <w:lang w:eastAsia="en-US"/>
        </w:rPr>
        <w:t xml:space="preserve">, </w:t>
      </w:r>
      <w:r w:rsidRPr="009954FE">
        <w:rPr>
          <w:rFonts w:asciiTheme="minorHAnsi" w:hAnsiTheme="minorHAnsi" w:cstheme="minorHAnsi"/>
          <w:color w:val="000000"/>
          <w:lang w:eastAsia="en-US"/>
        </w:rPr>
        <w:t>die zusätzlich zu ihrer Diät noch mindestens 275 Minuten pro Woche kö</w:t>
      </w:r>
      <w:r w:rsidRPr="009954FE">
        <w:rPr>
          <w:rFonts w:asciiTheme="minorHAnsi" w:hAnsiTheme="minorHAnsi" w:cstheme="minorHAnsi"/>
          <w:color w:val="151515"/>
          <w:lang w:eastAsia="en-US"/>
        </w:rPr>
        <w:t>r</w:t>
      </w:r>
      <w:r w:rsidRPr="009954FE">
        <w:rPr>
          <w:rFonts w:asciiTheme="minorHAnsi" w:hAnsiTheme="minorHAnsi" w:cstheme="minorHAnsi"/>
          <w:color w:val="000000"/>
          <w:lang w:eastAsia="en-US"/>
        </w:rPr>
        <w:t xml:space="preserve">perlich aktiv waren. </w:t>
      </w:r>
    </w:p>
    <w:p w:rsidR="006220A9" w:rsidRPr="009954FE" w:rsidRDefault="006220A9" w:rsidP="006220A9">
      <w:pPr>
        <w:autoSpaceDE w:val="0"/>
        <w:autoSpaceDN w:val="0"/>
        <w:adjustRightInd w:val="0"/>
        <w:rPr>
          <w:rFonts w:asciiTheme="minorHAnsi" w:hAnsiTheme="minorHAnsi" w:cstheme="minorHAnsi"/>
          <w:b/>
          <w:bCs/>
          <w:color w:val="000000"/>
          <w:sz w:val="16"/>
          <w:szCs w:val="16"/>
          <w:lang w:eastAsia="en-US"/>
        </w:rPr>
      </w:pPr>
    </w:p>
    <w:p w:rsidR="006220A9" w:rsidRPr="009954FE" w:rsidRDefault="006220A9" w:rsidP="006220A9">
      <w:pPr>
        <w:autoSpaceDE w:val="0"/>
        <w:autoSpaceDN w:val="0"/>
        <w:adjustRightInd w:val="0"/>
        <w:jc w:val="both"/>
        <w:rPr>
          <w:rFonts w:asciiTheme="minorHAnsi" w:hAnsiTheme="minorHAnsi" w:cstheme="minorHAnsi"/>
        </w:rPr>
      </w:pPr>
      <w:proofErr w:type="spellStart"/>
      <w:r w:rsidRPr="009954FE">
        <w:rPr>
          <w:rFonts w:asciiTheme="minorHAnsi" w:hAnsiTheme="minorHAnsi" w:cstheme="minorHAnsi"/>
          <w:b/>
          <w:bCs/>
          <w:color w:val="000000"/>
          <w:lang w:val="en-US" w:eastAsia="en-US"/>
        </w:rPr>
        <w:t>Quellen</w:t>
      </w:r>
      <w:proofErr w:type="spellEnd"/>
      <w:r w:rsidRPr="009954FE">
        <w:rPr>
          <w:rFonts w:asciiTheme="minorHAnsi" w:hAnsiTheme="minorHAnsi" w:cstheme="minorHAnsi"/>
          <w:b/>
          <w:bCs/>
          <w:color w:val="000000"/>
          <w:lang w:val="en-US" w:eastAsia="en-US"/>
        </w:rPr>
        <w:t>:</w:t>
      </w:r>
      <w:r w:rsidRPr="009954FE">
        <w:rPr>
          <w:rFonts w:asciiTheme="minorHAnsi" w:hAnsiTheme="minorHAnsi" w:cstheme="minorHAnsi"/>
          <w:color w:val="000000"/>
          <w:lang w:val="en-US" w:eastAsia="en-US"/>
        </w:rPr>
        <w:t xml:space="preserve"> Lee, IM et al.: Physical Activity and Weight Gain Prevention. JAMA</w:t>
      </w:r>
      <w:r w:rsidRPr="009954FE">
        <w:rPr>
          <w:rFonts w:asciiTheme="minorHAnsi" w:hAnsiTheme="minorHAnsi" w:cstheme="minorHAnsi"/>
          <w:color w:val="151515"/>
          <w:lang w:val="en-US" w:eastAsia="en-US"/>
        </w:rPr>
        <w:t xml:space="preserve"> </w:t>
      </w:r>
      <w:r w:rsidRPr="009954FE">
        <w:rPr>
          <w:rFonts w:asciiTheme="minorHAnsi" w:hAnsiTheme="minorHAnsi" w:cstheme="minorHAnsi"/>
          <w:color w:val="000000"/>
          <w:lang w:val="en-US" w:eastAsia="en-US"/>
        </w:rPr>
        <w:t>2010</w:t>
      </w:r>
      <w:proofErr w:type="gramStart"/>
      <w:r w:rsidRPr="009954FE">
        <w:rPr>
          <w:rFonts w:asciiTheme="minorHAnsi" w:hAnsiTheme="minorHAnsi" w:cstheme="minorHAnsi"/>
          <w:color w:val="000000"/>
          <w:lang w:val="en-US" w:eastAsia="en-US"/>
        </w:rPr>
        <w:t>;</w:t>
      </w:r>
      <w:proofErr w:type="gramEnd"/>
      <w:r w:rsidRPr="009954FE">
        <w:rPr>
          <w:rFonts w:asciiTheme="minorHAnsi" w:hAnsiTheme="minorHAnsi" w:cstheme="minorHAnsi"/>
          <w:color w:val="000000"/>
          <w:lang w:val="en-US" w:eastAsia="en-US"/>
        </w:rPr>
        <w:t xml:space="preserve"> 303 (12): 1173-1179. </w:t>
      </w:r>
      <w:r w:rsidRPr="009954FE">
        <w:rPr>
          <w:rFonts w:asciiTheme="minorHAnsi" w:hAnsiTheme="minorHAnsi" w:cstheme="minorHAnsi"/>
          <w:color w:val="444444"/>
          <w:lang w:val="en-US" w:eastAsia="en-US"/>
        </w:rPr>
        <w:t xml:space="preserve"> </w:t>
      </w:r>
      <w:r w:rsidRPr="009954FE">
        <w:rPr>
          <w:rFonts w:asciiTheme="minorHAnsi" w:hAnsiTheme="minorHAnsi" w:cstheme="minorHAnsi"/>
          <w:color w:val="000000"/>
          <w:lang w:val="en-US" w:eastAsia="en-US"/>
        </w:rPr>
        <w:t xml:space="preserve">John </w:t>
      </w:r>
      <w:proofErr w:type="spellStart"/>
      <w:r w:rsidRPr="009954FE">
        <w:rPr>
          <w:rFonts w:asciiTheme="minorHAnsi" w:hAnsiTheme="minorHAnsi" w:cstheme="minorHAnsi"/>
          <w:color w:val="000000"/>
          <w:lang w:val="en-US" w:eastAsia="en-US"/>
        </w:rPr>
        <w:t>M.Jakicic</w:t>
      </w:r>
      <w:proofErr w:type="spellEnd"/>
      <w:r w:rsidRPr="009954FE">
        <w:rPr>
          <w:rFonts w:asciiTheme="minorHAnsi" w:hAnsiTheme="minorHAnsi" w:cstheme="minorHAnsi"/>
          <w:color w:val="000000"/>
          <w:lang w:val="en-US" w:eastAsia="en-US"/>
        </w:rPr>
        <w:t xml:space="preserve"> et al.: Effect of exercise on 24-Month Weight Loss maintenance in Overweight Woman. </w:t>
      </w:r>
      <w:proofErr w:type="spellStart"/>
      <w:r w:rsidRPr="009954FE">
        <w:rPr>
          <w:rFonts w:asciiTheme="minorHAnsi" w:hAnsiTheme="minorHAnsi" w:cstheme="minorHAnsi"/>
          <w:color w:val="000000"/>
          <w:lang w:eastAsia="en-US"/>
        </w:rPr>
        <w:t>Arch</w:t>
      </w:r>
      <w:proofErr w:type="spellEnd"/>
      <w:r w:rsidRPr="009954FE">
        <w:rPr>
          <w:rFonts w:asciiTheme="minorHAnsi" w:hAnsiTheme="minorHAnsi" w:cstheme="minorHAnsi"/>
          <w:color w:val="000000"/>
          <w:lang w:eastAsia="en-US"/>
        </w:rPr>
        <w:t xml:space="preserve"> Intern </w:t>
      </w:r>
      <w:proofErr w:type="spellStart"/>
      <w:r w:rsidRPr="009954FE">
        <w:rPr>
          <w:rFonts w:asciiTheme="minorHAnsi" w:hAnsiTheme="minorHAnsi" w:cstheme="minorHAnsi"/>
          <w:color w:val="000000"/>
          <w:lang w:eastAsia="en-US"/>
        </w:rPr>
        <w:t>Med</w:t>
      </w:r>
      <w:proofErr w:type="spellEnd"/>
      <w:r w:rsidRPr="009954FE">
        <w:rPr>
          <w:rFonts w:asciiTheme="minorHAnsi" w:hAnsiTheme="minorHAnsi" w:cstheme="minorHAnsi"/>
          <w:color w:val="151515"/>
          <w:lang w:eastAsia="en-US"/>
        </w:rPr>
        <w:t xml:space="preserve">, </w:t>
      </w:r>
      <w:r w:rsidRPr="009954FE">
        <w:rPr>
          <w:rFonts w:asciiTheme="minorHAnsi" w:hAnsiTheme="minorHAnsi" w:cstheme="minorHAnsi"/>
          <w:color w:val="000000"/>
          <w:lang w:eastAsia="en-US"/>
        </w:rPr>
        <w:t>2008; 168 (14): 1550-1559</w:t>
      </w:r>
    </w:p>
    <w:p w:rsidR="006220A9" w:rsidRPr="009954FE" w:rsidRDefault="006220A9" w:rsidP="006220A9">
      <w:pPr>
        <w:shd w:val="clear" w:color="auto" w:fill="FFFFFF"/>
        <w:jc w:val="both"/>
        <w:rPr>
          <w:rFonts w:asciiTheme="minorHAnsi" w:hAnsiTheme="minorHAnsi" w:cstheme="minorHAnsi"/>
        </w:rPr>
      </w:pPr>
    </w:p>
    <w:p w:rsidR="006220A9" w:rsidRPr="009954FE" w:rsidRDefault="006220A9" w:rsidP="006220A9">
      <w:pPr>
        <w:rPr>
          <w:rFonts w:asciiTheme="minorHAnsi" w:hAnsiTheme="minorHAnsi" w:cstheme="minorHAnsi"/>
        </w:rPr>
      </w:pPr>
    </w:p>
    <w:p w:rsidR="006220A9" w:rsidRPr="009954FE" w:rsidRDefault="006220A9" w:rsidP="006220A9">
      <w:pPr>
        <w:shd w:val="clear" w:color="auto" w:fill="FFFFFF"/>
        <w:jc w:val="both"/>
        <w:rPr>
          <w:rFonts w:asciiTheme="minorHAnsi" w:hAnsiTheme="minorHAnsi" w:cstheme="minorHAnsi"/>
          <w:b/>
          <w:bCs/>
        </w:rPr>
      </w:pPr>
      <w:r w:rsidRPr="009954FE">
        <w:rPr>
          <w:rFonts w:asciiTheme="minorHAnsi" w:hAnsiTheme="minorHAnsi" w:cstheme="minorHAnsi"/>
        </w:rPr>
        <w:t>Eine optimale Lebensstil-Intervention neben der maßgeschneiderten Tablettenzusammenstellung sind die Grundpfeiler der Behandlung von Herz-Kreislauferkrankungen. Die Leitlinien der kardiologischen Fachgesellschaften empfehlen aber genauso vehement die Intensivierung der körperlichen Aktivität. Wie intensiv sollten Sie als Betroffener trainieren? Was ist zu beachten?</w:t>
      </w:r>
    </w:p>
    <w:p w:rsidR="006220A9" w:rsidRPr="009954FE" w:rsidRDefault="006220A9" w:rsidP="006220A9">
      <w:pPr>
        <w:shd w:val="clear" w:color="auto" w:fill="FFFFFF"/>
        <w:jc w:val="both"/>
        <w:rPr>
          <w:rFonts w:asciiTheme="minorHAnsi" w:hAnsiTheme="minorHAnsi" w:cstheme="minorHAnsi"/>
          <w:b/>
          <w:bCs/>
        </w:rPr>
      </w:pP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lastRenderedPageBreak/>
        <w:t>Es existieren zahlreiche Studien zum Einfluss von körperlichem Training auf kardiovaskuläre Risikofaktoren sowie die Morbidität und Mortalität bei Durchblutungsstörungen des Herzens (KHK) als auch bei Herzschwäche. Eine Metaanalyse über den Einfluss körperlicher Aktivität und Lebensstilintervention bei 8.440 Patienten mit KHK zeigte, dass durch die alleinige Intensivierung der körperlichen Aktivität sowohl die Gesamt- wie auch KHK-Mortalität um 30 Prozent reduziert werden [1]. Der Effekt von körperlicher Aktivität ist hier sogar wesentlich stärker ausgeprägt als für andere Lebensstilinterventionen. Vergleichbare Ergebnisse über vier Jahre von 30.161 Patienten (Alter 74 Jahre, ein Drittel Frauen) zeigen, dass die Verbesserung der Morbidität und Mortalität (akuter Myokardinfarkt und Gesamtmortalität) direkt mit der Zahl der Trainingstage zusammenhängt [2].</w:t>
      </w:r>
    </w:p>
    <w:p w:rsidR="006220A9" w:rsidRPr="009954FE" w:rsidRDefault="006220A9" w:rsidP="006220A9">
      <w:pPr>
        <w:shd w:val="clear" w:color="auto" w:fill="FFFFFF"/>
        <w:jc w:val="both"/>
        <w:rPr>
          <w:rFonts w:asciiTheme="minorHAnsi" w:hAnsiTheme="minorHAnsi" w:cstheme="minorHAnsi"/>
        </w:rPr>
      </w:pPr>
    </w:p>
    <w:p w:rsidR="006220A9" w:rsidRPr="009954FE" w:rsidRDefault="006220A9" w:rsidP="006220A9">
      <w:pPr>
        <w:jc w:val="both"/>
        <w:rPr>
          <w:rFonts w:asciiTheme="minorHAnsi" w:hAnsiTheme="minorHAnsi" w:cstheme="minorHAnsi"/>
        </w:rPr>
      </w:pPr>
      <w:r w:rsidRPr="009954FE">
        <w:rPr>
          <w:rFonts w:asciiTheme="minorHAnsi" w:hAnsiTheme="minorHAnsi" w:cstheme="minorHAnsi"/>
        </w:rPr>
        <w:t xml:space="preserve">Diese Befunde unterstreichen, dass körperliche Aktivität und Fitness eine zentrale Rolle in der Verhütung des Fortschreitens der KHK spielen. Allerdings zeigt sich sowohl bei der KHK wie auch für die Herzschwäche, dass ein großer Umfang an körperlichem Training durchgeführt werden muss, um wirklich gute, nachweisbare Effekte zu erreichen. Betroffene müssen zu mehr Bewegung angeleitet werden. Dazu bedarf es mehr als der Eingliederung in eine ambulante Herzgruppe. Sie benötigen eine individuelle Beratung und Heranführung an ein strukturiertes Training, das Hausarzt und Kardiologe ähnlich wie die regelmäßige medikamentöse Einstellung der Risikofaktoren und Kontrolle des kardialen Befunds begleiten sollten. </w:t>
      </w:r>
    </w:p>
    <w:p w:rsidR="006220A9" w:rsidRPr="009954FE" w:rsidRDefault="006220A9" w:rsidP="006220A9">
      <w:pPr>
        <w:shd w:val="clear" w:color="auto" w:fill="FFFFFF"/>
        <w:jc w:val="both"/>
        <w:rPr>
          <w:rFonts w:asciiTheme="minorHAnsi" w:hAnsiTheme="minorHAnsi" w:cstheme="minorHAnsi"/>
        </w:rPr>
      </w:pP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t>Patienten mit KHK oder Herzschwäche profitieren von einem Training, das möglichst an sechs Tagen in der Woche für 45 Minuten bei einer Intensität von 50% der im Belastungs-EKG erreichten Pulszahl durchgeführt werden sollte. Der Bewegungsumfang liegt deutlich über den in den Herzgruppen erreichten Belastungen.</w:t>
      </w:r>
    </w:p>
    <w:p w:rsidR="006220A9" w:rsidRPr="009954FE" w:rsidRDefault="006220A9" w:rsidP="006220A9">
      <w:pPr>
        <w:shd w:val="clear" w:color="auto" w:fill="FFFFFF"/>
        <w:jc w:val="both"/>
        <w:rPr>
          <w:rFonts w:asciiTheme="minorHAnsi" w:hAnsiTheme="minorHAnsi" w:cstheme="minorHAnsi"/>
        </w:rPr>
      </w:pP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t>Belastungs-EKG ist Pflicht vor Trainingsbeginn</w:t>
      </w: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t>Alle Menschen, die ein körperliches Training durchführen wollen, müssen vorher ein Belastungs-EKG haben. Dieses sollte unter Medikation erfolgen. Im Belastungs-EKG muss eine maximale subjektive Belastung (auf der Borg-Skala [3] über 18) angestrebt werden, um zu gewährleisten, dass die Wahrscheinlichkeit von Zwischenfällen beim späteren Training möglichst gering ist.</w:t>
      </w:r>
    </w:p>
    <w:p w:rsidR="006220A9" w:rsidRPr="009954FE" w:rsidRDefault="006220A9" w:rsidP="006220A9">
      <w:pPr>
        <w:shd w:val="clear" w:color="auto" w:fill="FFFFFF"/>
        <w:jc w:val="both"/>
        <w:rPr>
          <w:rFonts w:asciiTheme="minorHAnsi" w:hAnsiTheme="minorHAnsi" w:cstheme="minorHAnsi"/>
        </w:rPr>
      </w:pP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t>Trainingsplan und Dokumentation</w:t>
      </w: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t>Betroffene brauchen einen strukturellen Trainingsplan inklusive Umfang und Intensität der empfohlenen Belastung. Dieser sollte genau geführt und zu jeder Vorstellung beim Arzt mitgebracht werden, ähnlich einem Blutzucker- oder Blutdruckheft. In den ersten vier Wochen sollte das Ziel sein, eine Regelmäßigkeit im Trainingsablauf zu bekommen. In dieser Zeit kommt es nicht darauf an den Pulsschlag zu reduzieren, sondern eine Veränderung der Lebensgewohnheiten zu erzielen. Deshalb sind Trainingseinheiten von fünf bis zehn Minuten sinnvoll. Anzustreben ist ein tägliches Training analog der regelmäßigen Tabletten-Einnahme.</w:t>
      </w:r>
    </w:p>
    <w:p w:rsidR="006220A9" w:rsidRPr="009954FE" w:rsidRDefault="006220A9" w:rsidP="006220A9">
      <w:pPr>
        <w:shd w:val="clear" w:color="auto" w:fill="FFFFFF"/>
        <w:jc w:val="both"/>
        <w:rPr>
          <w:rFonts w:asciiTheme="minorHAnsi" w:hAnsiTheme="minorHAnsi" w:cstheme="minorHAnsi"/>
        </w:rPr>
      </w:pP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t>Primär Umfang, später Intensität steigern</w:t>
      </w: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t>Wichtig ist, mit geringer Intensität und geringem Umfang einzusteigen („</w:t>
      </w:r>
      <w:proofErr w:type="spellStart"/>
      <w:r w:rsidRPr="009954FE">
        <w:rPr>
          <w:rFonts w:asciiTheme="minorHAnsi" w:hAnsiTheme="minorHAnsi" w:cstheme="minorHAnsi"/>
        </w:rPr>
        <w:t>start</w:t>
      </w:r>
      <w:proofErr w:type="spellEnd"/>
      <w:r w:rsidRPr="009954FE">
        <w:rPr>
          <w:rFonts w:asciiTheme="minorHAnsi" w:hAnsiTheme="minorHAnsi" w:cstheme="minorHAnsi"/>
        </w:rPr>
        <w:t xml:space="preserve"> </w:t>
      </w:r>
      <w:proofErr w:type="spellStart"/>
      <w:r w:rsidRPr="009954FE">
        <w:rPr>
          <w:rFonts w:asciiTheme="minorHAnsi" w:hAnsiTheme="minorHAnsi" w:cstheme="minorHAnsi"/>
        </w:rPr>
        <w:t>low</w:t>
      </w:r>
      <w:proofErr w:type="spellEnd"/>
      <w:r w:rsidRPr="009954FE">
        <w:rPr>
          <w:rFonts w:asciiTheme="minorHAnsi" w:hAnsiTheme="minorHAnsi" w:cstheme="minorHAnsi"/>
        </w:rPr>
        <w:t xml:space="preserve"> - </w:t>
      </w:r>
      <w:proofErr w:type="spellStart"/>
      <w:r w:rsidRPr="009954FE">
        <w:rPr>
          <w:rFonts w:asciiTheme="minorHAnsi" w:hAnsiTheme="minorHAnsi" w:cstheme="minorHAnsi"/>
        </w:rPr>
        <w:t>go</w:t>
      </w:r>
      <w:proofErr w:type="spellEnd"/>
      <w:r w:rsidRPr="009954FE">
        <w:rPr>
          <w:rFonts w:asciiTheme="minorHAnsi" w:hAnsiTheme="minorHAnsi" w:cstheme="minorHAnsi"/>
        </w:rPr>
        <w:t xml:space="preserve"> </w:t>
      </w:r>
      <w:proofErr w:type="spellStart"/>
      <w:r w:rsidRPr="009954FE">
        <w:rPr>
          <w:rFonts w:asciiTheme="minorHAnsi" w:hAnsiTheme="minorHAnsi" w:cstheme="minorHAnsi"/>
        </w:rPr>
        <w:t>slow</w:t>
      </w:r>
      <w:proofErr w:type="spellEnd"/>
      <w:r w:rsidRPr="009954FE">
        <w:rPr>
          <w:rFonts w:asciiTheme="minorHAnsi" w:hAnsiTheme="minorHAnsi" w:cstheme="minorHAnsi"/>
        </w:rPr>
        <w:t xml:space="preserve">“). Empfehlungen von 20-30 Minuten Spazierengehen sind für viele Betroffene schon zu hoch gegriffen. Für Übergewichtige z.B. sind in vielen Fällen Einheiten von fünf Minuten zügigem Spazierengehen schon eine Herausforderung, die zu frühzeitiger Luftnot und Erschöpfung führt. Aber auch wegen des Anstiegs von Laktat (über 4 mmol/l) und damit der Belastung in </w:t>
      </w:r>
      <w:r w:rsidRPr="009954FE">
        <w:rPr>
          <w:rFonts w:asciiTheme="minorHAnsi" w:hAnsiTheme="minorHAnsi" w:cstheme="minorHAnsi"/>
        </w:rPr>
        <w:lastRenderedPageBreak/>
        <w:t>einer Sauerstoffschuld sollte das Training mit geringem Umfang (3-5 Minuten) und geringer Intensität begonnen werden, zum Beispiel mit zügigem Gehen. Allgemein sollte erst dann die Intensität erhöht werden, wenn der Umfang ein Minimum von drei 20-minütigen Trainingseinheiten pro Woche erreicht hat.</w:t>
      </w:r>
    </w:p>
    <w:p w:rsidR="006220A9" w:rsidRPr="009954FE" w:rsidRDefault="006220A9" w:rsidP="006220A9">
      <w:pPr>
        <w:shd w:val="clear" w:color="auto" w:fill="FFFFFF"/>
        <w:jc w:val="both"/>
        <w:rPr>
          <w:rFonts w:asciiTheme="minorHAnsi" w:hAnsiTheme="minorHAnsi" w:cstheme="minorHAnsi"/>
        </w:rPr>
      </w:pP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t>Intervalltraining als Abwechslung</w:t>
      </w: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t>Alternativ zum kontinuierlichen Training kann auch ein Intervalltraining durchgeführt werden. Dabei wechseln sich Phasen geringer Belastung wie Walken mit Phasen höherer Belastung ab. Dies bedeutet, dass zügiges Gehen (gleichbedeutend mit „Walken“, bei dem die Arme aktiv mitgeführt werden) und kleine Trippelschritte mit Abrollen über die Fußballen im Wechselrhythmus (zunächst jeweils eine Minute) durchgeführt werden. Dieses ist deutlich abwechslungsreicher als monotones Walken. Es verdeutlicht den Betroffenen, dass es sich um ein individualisiertes Training handelt, welches wiederum die Motivation und Mitarbeit verbessern hilft.</w:t>
      </w:r>
    </w:p>
    <w:p w:rsidR="006220A9" w:rsidRPr="009954FE" w:rsidRDefault="006220A9" w:rsidP="006220A9">
      <w:pPr>
        <w:shd w:val="clear" w:color="auto" w:fill="FFFFFF"/>
        <w:jc w:val="both"/>
        <w:rPr>
          <w:rFonts w:asciiTheme="minorHAnsi" w:hAnsiTheme="minorHAnsi" w:cstheme="minorHAnsi"/>
        </w:rPr>
      </w:pP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t xml:space="preserve">Jeder Schritt zählt - Trainingsfortschritte messen </w:t>
      </w:r>
    </w:p>
    <w:p w:rsidR="006220A9" w:rsidRPr="009954FE" w:rsidRDefault="006220A9" w:rsidP="006220A9">
      <w:pPr>
        <w:shd w:val="clear" w:color="auto" w:fill="FFFFFF"/>
        <w:jc w:val="both"/>
        <w:rPr>
          <w:rFonts w:asciiTheme="minorHAnsi" w:hAnsiTheme="minorHAnsi" w:cstheme="minorHAnsi"/>
        </w:rPr>
      </w:pPr>
      <w:r w:rsidRPr="009954FE">
        <w:rPr>
          <w:rFonts w:asciiTheme="minorHAnsi" w:hAnsiTheme="minorHAnsi" w:cstheme="minorHAnsi"/>
        </w:rPr>
        <w:t>Schrittzähler sind kostengünstig und ermöglichen die Kontrolle des Aktivitätspensums. Ziel ist die Erfassung und Objektivierung von Alltags- bzw. Gesamtaktivität. Auch hier ist es wichtig, dass die Zielvorgaben nicht zu hoch sind. Eine Steigerung der täglichen Schritte um zehn Prozent für das Zeitfenster bis zum nächsten Arzttermin ist sinnvoll. Dies macht in den ersten Wochen eine Steigerung von etwa 20 Prozent pro Monat aus.</w:t>
      </w:r>
    </w:p>
    <w:p w:rsidR="006220A9" w:rsidRPr="009954FE" w:rsidRDefault="006220A9" w:rsidP="006220A9">
      <w:pPr>
        <w:shd w:val="clear" w:color="auto" w:fill="FFFFFF"/>
        <w:jc w:val="both"/>
        <w:rPr>
          <w:rFonts w:asciiTheme="minorHAnsi" w:hAnsiTheme="minorHAnsi" w:cstheme="minorHAnsi"/>
        </w:rPr>
      </w:pPr>
    </w:p>
    <w:p w:rsidR="006220A9" w:rsidRPr="009954FE" w:rsidRDefault="006220A9" w:rsidP="006220A9">
      <w:pPr>
        <w:autoSpaceDE w:val="0"/>
        <w:autoSpaceDN w:val="0"/>
        <w:adjustRightInd w:val="0"/>
        <w:jc w:val="both"/>
        <w:rPr>
          <w:rFonts w:asciiTheme="minorHAnsi" w:hAnsiTheme="minorHAnsi" w:cstheme="minorHAnsi"/>
          <w:color w:val="000000"/>
          <w:lang w:val="en-US" w:eastAsia="en-US"/>
        </w:rPr>
      </w:pPr>
      <w:proofErr w:type="spellStart"/>
      <w:r w:rsidRPr="009954FE">
        <w:rPr>
          <w:rFonts w:asciiTheme="minorHAnsi" w:hAnsiTheme="minorHAnsi" w:cstheme="minorHAnsi"/>
          <w:b/>
          <w:bCs/>
          <w:color w:val="000000"/>
          <w:lang w:val="en-US" w:eastAsia="en-US"/>
        </w:rPr>
        <w:t>Quellen</w:t>
      </w:r>
      <w:proofErr w:type="spellEnd"/>
      <w:r w:rsidRPr="009954FE">
        <w:rPr>
          <w:rFonts w:asciiTheme="minorHAnsi" w:hAnsiTheme="minorHAnsi" w:cstheme="minorHAnsi"/>
          <w:b/>
          <w:bCs/>
          <w:color w:val="000000"/>
          <w:lang w:val="en-US" w:eastAsia="en-US"/>
        </w:rPr>
        <w:t>:</w:t>
      </w:r>
      <w:r w:rsidRPr="009954FE">
        <w:rPr>
          <w:rFonts w:asciiTheme="minorHAnsi" w:hAnsiTheme="minorHAnsi" w:cstheme="minorHAnsi"/>
          <w:color w:val="000000"/>
          <w:lang w:val="en-US" w:eastAsia="en-US"/>
        </w:rPr>
        <w:t xml:space="preserve"> </w:t>
      </w:r>
    </w:p>
    <w:p w:rsidR="006220A9" w:rsidRPr="009954FE" w:rsidRDefault="006220A9" w:rsidP="006220A9">
      <w:pPr>
        <w:pStyle w:val="Listenabsatz"/>
        <w:numPr>
          <w:ilvl w:val="0"/>
          <w:numId w:val="1"/>
        </w:numPr>
        <w:shd w:val="clear" w:color="auto" w:fill="FFFFFF"/>
        <w:contextualSpacing w:val="0"/>
        <w:jc w:val="both"/>
        <w:rPr>
          <w:rFonts w:asciiTheme="minorHAnsi" w:hAnsiTheme="minorHAnsi" w:cstheme="minorHAnsi"/>
          <w:szCs w:val="24"/>
          <w:lang w:val="en-US"/>
        </w:rPr>
      </w:pPr>
      <w:proofErr w:type="spellStart"/>
      <w:r w:rsidRPr="009954FE">
        <w:rPr>
          <w:rFonts w:asciiTheme="minorHAnsi" w:hAnsiTheme="minorHAnsi" w:cstheme="minorHAnsi"/>
          <w:szCs w:val="24"/>
          <w:lang w:val="en-US"/>
        </w:rPr>
        <w:t>Jolliffe</w:t>
      </w:r>
      <w:proofErr w:type="spellEnd"/>
      <w:r w:rsidRPr="009954FE">
        <w:rPr>
          <w:rFonts w:asciiTheme="minorHAnsi" w:hAnsiTheme="minorHAnsi" w:cstheme="minorHAnsi"/>
          <w:szCs w:val="24"/>
          <w:lang w:val="en-US"/>
        </w:rPr>
        <w:t xml:space="preserve"> JA, Rees K, Taylor RS, Thompson D, </w:t>
      </w:r>
      <w:proofErr w:type="spellStart"/>
      <w:r w:rsidRPr="009954FE">
        <w:rPr>
          <w:rFonts w:asciiTheme="minorHAnsi" w:hAnsiTheme="minorHAnsi" w:cstheme="minorHAnsi"/>
          <w:szCs w:val="24"/>
          <w:lang w:val="en-US"/>
        </w:rPr>
        <w:t>Oldridge</w:t>
      </w:r>
      <w:proofErr w:type="spellEnd"/>
      <w:r w:rsidRPr="009954FE">
        <w:rPr>
          <w:rFonts w:asciiTheme="minorHAnsi" w:hAnsiTheme="minorHAnsi" w:cstheme="minorHAnsi"/>
          <w:szCs w:val="24"/>
          <w:lang w:val="en-US"/>
        </w:rPr>
        <w:t xml:space="preserve"> N, </w:t>
      </w:r>
      <w:proofErr w:type="spellStart"/>
      <w:r w:rsidRPr="009954FE">
        <w:rPr>
          <w:rFonts w:asciiTheme="minorHAnsi" w:hAnsiTheme="minorHAnsi" w:cstheme="minorHAnsi"/>
          <w:szCs w:val="24"/>
          <w:lang w:val="en-US"/>
        </w:rPr>
        <w:t>Ebrahim</w:t>
      </w:r>
      <w:proofErr w:type="spellEnd"/>
      <w:r w:rsidRPr="009954FE">
        <w:rPr>
          <w:rFonts w:asciiTheme="minorHAnsi" w:hAnsiTheme="minorHAnsi" w:cstheme="minorHAnsi"/>
          <w:szCs w:val="24"/>
          <w:lang w:val="en-US"/>
        </w:rPr>
        <w:t xml:space="preserve"> S. Exercise-based rehabilitation for coronary heart disease (Cochrane Review). Issue </w:t>
      </w:r>
      <w:proofErr w:type="gramStart"/>
      <w:r w:rsidRPr="009954FE">
        <w:rPr>
          <w:rFonts w:asciiTheme="minorHAnsi" w:hAnsiTheme="minorHAnsi" w:cstheme="minorHAnsi"/>
          <w:szCs w:val="24"/>
          <w:lang w:val="en-US"/>
        </w:rPr>
        <w:t>1</w:t>
      </w:r>
      <w:proofErr w:type="gramEnd"/>
      <w:r w:rsidRPr="009954FE">
        <w:rPr>
          <w:rFonts w:asciiTheme="minorHAnsi" w:hAnsiTheme="minorHAnsi" w:cstheme="minorHAnsi"/>
          <w:szCs w:val="24"/>
          <w:lang w:val="en-US"/>
        </w:rPr>
        <w:t xml:space="preserve"> (Oxford: Update Software). 2003.  The Cochrane Library.</w:t>
      </w:r>
    </w:p>
    <w:p w:rsidR="006220A9" w:rsidRPr="009954FE" w:rsidRDefault="006220A9" w:rsidP="006220A9">
      <w:pPr>
        <w:pStyle w:val="Listenabsatz"/>
        <w:numPr>
          <w:ilvl w:val="0"/>
          <w:numId w:val="1"/>
        </w:numPr>
        <w:shd w:val="clear" w:color="auto" w:fill="FFFFFF"/>
        <w:contextualSpacing w:val="0"/>
        <w:jc w:val="both"/>
        <w:rPr>
          <w:rFonts w:asciiTheme="minorHAnsi" w:hAnsiTheme="minorHAnsi" w:cstheme="minorHAnsi"/>
          <w:szCs w:val="24"/>
          <w:lang w:val="en-US"/>
        </w:rPr>
      </w:pPr>
      <w:r w:rsidRPr="009954FE">
        <w:rPr>
          <w:rFonts w:asciiTheme="minorHAnsi" w:hAnsiTheme="minorHAnsi" w:cstheme="minorHAnsi"/>
          <w:szCs w:val="24"/>
          <w:lang w:val="en-US"/>
        </w:rPr>
        <w:t xml:space="preserve">Hammill BG, Curtis LH, Schulman KA, </w:t>
      </w:r>
      <w:proofErr w:type="spellStart"/>
      <w:r w:rsidRPr="009954FE">
        <w:rPr>
          <w:rFonts w:asciiTheme="minorHAnsi" w:hAnsiTheme="minorHAnsi" w:cstheme="minorHAnsi"/>
          <w:szCs w:val="24"/>
          <w:lang w:val="en-US"/>
        </w:rPr>
        <w:t>Whellan</w:t>
      </w:r>
      <w:proofErr w:type="spellEnd"/>
      <w:r w:rsidRPr="009954FE">
        <w:rPr>
          <w:rFonts w:asciiTheme="minorHAnsi" w:hAnsiTheme="minorHAnsi" w:cstheme="minorHAnsi"/>
          <w:szCs w:val="24"/>
          <w:lang w:val="en-US"/>
        </w:rPr>
        <w:t xml:space="preserve"> DJ. Relationship between cardiac rehabilitation and long-term risks of death and myocardial infarction among elderly Medicare beneficiaries. Circulation 2010; 121(1):63-70.</w:t>
      </w:r>
    </w:p>
    <w:p w:rsidR="006220A9" w:rsidRPr="009954FE" w:rsidRDefault="006220A9" w:rsidP="006220A9">
      <w:pPr>
        <w:pStyle w:val="Listenabsatz"/>
        <w:numPr>
          <w:ilvl w:val="0"/>
          <w:numId w:val="1"/>
        </w:numPr>
        <w:shd w:val="clear" w:color="auto" w:fill="FFFFFF"/>
        <w:contextualSpacing w:val="0"/>
        <w:jc w:val="both"/>
        <w:rPr>
          <w:rFonts w:asciiTheme="minorHAnsi" w:hAnsiTheme="minorHAnsi" w:cstheme="minorHAnsi"/>
          <w:szCs w:val="24"/>
          <w:lang w:val="en-US"/>
        </w:rPr>
      </w:pPr>
      <w:r w:rsidRPr="009954FE">
        <w:rPr>
          <w:rFonts w:asciiTheme="minorHAnsi" w:hAnsiTheme="minorHAnsi" w:cstheme="minorHAnsi"/>
          <w:szCs w:val="24"/>
          <w:lang w:val="en-US"/>
        </w:rPr>
        <w:t>http://de.wikipedia.org/wiki/Belastungsempfinden</w:t>
      </w:r>
    </w:p>
    <w:p w:rsidR="00C170CF" w:rsidRPr="009954FE" w:rsidRDefault="00C170CF">
      <w:pPr>
        <w:rPr>
          <w:rFonts w:asciiTheme="minorHAnsi" w:hAnsiTheme="minorHAnsi" w:cstheme="minorHAnsi"/>
        </w:rPr>
      </w:pPr>
      <w:bookmarkStart w:id="0" w:name="_GoBack"/>
      <w:bookmarkEnd w:id="0"/>
    </w:p>
    <w:sectPr w:rsidR="00C170CF" w:rsidRPr="009954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12185"/>
    <w:multiLevelType w:val="hybridMultilevel"/>
    <w:tmpl w:val="7F16059A"/>
    <w:lvl w:ilvl="0" w:tplc="0407000F">
      <w:start w:val="1"/>
      <w:numFmt w:val="decimal"/>
      <w:lvlText w:val="%1."/>
      <w:lvlJc w:val="left"/>
      <w:pPr>
        <w:ind w:left="383" w:hanging="360"/>
      </w:pPr>
      <w:rPr>
        <w:rFonts w:hint="default"/>
      </w:rPr>
    </w:lvl>
    <w:lvl w:ilvl="1" w:tplc="04070019">
      <w:start w:val="1"/>
      <w:numFmt w:val="lowerLetter"/>
      <w:lvlText w:val="%2."/>
      <w:lvlJc w:val="left"/>
      <w:pPr>
        <w:ind w:left="1103" w:hanging="360"/>
      </w:pPr>
    </w:lvl>
    <w:lvl w:ilvl="2" w:tplc="0407001B">
      <w:start w:val="1"/>
      <w:numFmt w:val="lowerRoman"/>
      <w:lvlText w:val="%3."/>
      <w:lvlJc w:val="right"/>
      <w:pPr>
        <w:ind w:left="1823" w:hanging="180"/>
      </w:pPr>
    </w:lvl>
    <w:lvl w:ilvl="3" w:tplc="0407000F">
      <w:start w:val="1"/>
      <w:numFmt w:val="decimal"/>
      <w:lvlText w:val="%4."/>
      <w:lvlJc w:val="left"/>
      <w:pPr>
        <w:ind w:left="2543" w:hanging="360"/>
      </w:pPr>
    </w:lvl>
    <w:lvl w:ilvl="4" w:tplc="04070019">
      <w:start w:val="1"/>
      <w:numFmt w:val="lowerLetter"/>
      <w:lvlText w:val="%5."/>
      <w:lvlJc w:val="left"/>
      <w:pPr>
        <w:ind w:left="3263" w:hanging="360"/>
      </w:pPr>
    </w:lvl>
    <w:lvl w:ilvl="5" w:tplc="0407001B">
      <w:start w:val="1"/>
      <w:numFmt w:val="lowerRoman"/>
      <w:lvlText w:val="%6."/>
      <w:lvlJc w:val="right"/>
      <w:pPr>
        <w:ind w:left="3983" w:hanging="180"/>
      </w:pPr>
    </w:lvl>
    <w:lvl w:ilvl="6" w:tplc="0407000F">
      <w:start w:val="1"/>
      <w:numFmt w:val="decimal"/>
      <w:lvlText w:val="%7."/>
      <w:lvlJc w:val="left"/>
      <w:pPr>
        <w:ind w:left="4703" w:hanging="360"/>
      </w:pPr>
    </w:lvl>
    <w:lvl w:ilvl="7" w:tplc="04070019">
      <w:start w:val="1"/>
      <w:numFmt w:val="lowerLetter"/>
      <w:lvlText w:val="%8."/>
      <w:lvlJc w:val="left"/>
      <w:pPr>
        <w:ind w:left="5423" w:hanging="360"/>
      </w:pPr>
    </w:lvl>
    <w:lvl w:ilvl="8" w:tplc="0407001B">
      <w:start w:val="1"/>
      <w:numFmt w:val="lowerRoman"/>
      <w:lvlText w:val="%9."/>
      <w:lvlJc w:val="right"/>
      <w:pPr>
        <w:ind w:left="61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A9"/>
    <w:rsid w:val="006220A9"/>
    <w:rsid w:val="009954FE"/>
    <w:rsid w:val="00C170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06708-EE0B-424B-AB26-D9BC568D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20A9"/>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6220A9"/>
    <w:pPr>
      <w:keepNext/>
      <w:outlineLvl w:val="0"/>
    </w:pPr>
    <w:rPr>
      <w:rFonts w:ascii="Arial" w:hAnsi="Arial"/>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220A9"/>
    <w:rPr>
      <w:rFonts w:ascii="Arial" w:eastAsia="Times New Roman" w:hAnsi="Arial" w:cs="Times New Roman"/>
      <w:b/>
      <w:bCs/>
      <w:sz w:val="24"/>
      <w:szCs w:val="20"/>
      <w:lang w:eastAsia="de-DE"/>
    </w:rPr>
  </w:style>
  <w:style w:type="paragraph" w:styleId="Listenabsatz">
    <w:name w:val="List Paragraph"/>
    <w:basedOn w:val="Standard"/>
    <w:uiPriority w:val="34"/>
    <w:qFormat/>
    <w:rsid w:val="006220A9"/>
    <w:pPr>
      <w:ind w:left="720"/>
      <w:contextualSpacing/>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10554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Müller</dc:creator>
  <cp:keywords/>
  <dc:description/>
  <cp:lastModifiedBy>Annegret Müller</cp:lastModifiedBy>
  <cp:revision>2</cp:revision>
  <dcterms:created xsi:type="dcterms:W3CDTF">2024-11-15T19:47:00Z</dcterms:created>
  <dcterms:modified xsi:type="dcterms:W3CDTF">2024-11-15T20:17:00Z</dcterms:modified>
</cp:coreProperties>
</file>